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38" w:rsidRDefault="00732A38" w:rsidP="00732A38">
      <w:pPr>
        <w:rPr>
          <w:rFonts w:ascii="仿宋" w:eastAsia="仿宋" w:hAnsi="仿宋"/>
          <w:sz w:val="32"/>
          <w:szCs w:val="32"/>
        </w:rPr>
      </w:pPr>
      <w:r w:rsidRPr="005F7B05">
        <w:rPr>
          <w:rFonts w:ascii="仿宋" w:eastAsia="仿宋" w:hAnsi="仿宋" w:hint="eastAsia"/>
          <w:sz w:val="32"/>
          <w:szCs w:val="32"/>
        </w:rPr>
        <w:t>附件3</w:t>
      </w:r>
    </w:p>
    <w:p w:rsidR="00A5321D" w:rsidRPr="005F7B05" w:rsidRDefault="00A5321D" w:rsidP="00732A38">
      <w:pPr>
        <w:rPr>
          <w:rFonts w:ascii="仿宋" w:eastAsia="仿宋" w:hAnsi="仿宋"/>
          <w:sz w:val="32"/>
          <w:szCs w:val="32"/>
        </w:rPr>
      </w:pPr>
    </w:p>
    <w:p w:rsidR="00732A38" w:rsidRDefault="00732A38" w:rsidP="00732A38">
      <w:pPr>
        <w:rPr>
          <w:rFonts w:ascii="方正小标宋_GBK" w:eastAsia="方正小标宋_GBK"/>
          <w:sz w:val="32"/>
          <w:szCs w:val="32"/>
        </w:rPr>
      </w:pPr>
    </w:p>
    <w:p w:rsidR="00597A84" w:rsidRPr="00A5321D" w:rsidRDefault="0039432C">
      <w:pPr>
        <w:jc w:val="center"/>
        <w:rPr>
          <w:rFonts w:ascii="方正小标宋_GBK" w:eastAsia="方正小标宋_GBK"/>
          <w:kern w:val="0"/>
          <w:sz w:val="72"/>
          <w:szCs w:val="72"/>
        </w:rPr>
      </w:pPr>
      <w:r w:rsidRPr="00A5321D">
        <w:rPr>
          <w:rFonts w:ascii="方正小标宋_GBK" w:eastAsia="方正小标宋_GBK" w:hint="eastAsia"/>
          <w:kern w:val="0"/>
          <w:sz w:val="72"/>
          <w:szCs w:val="72"/>
        </w:rPr>
        <w:t>食用农产品</w:t>
      </w:r>
      <w:r w:rsidRPr="00A5321D">
        <w:rPr>
          <w:rFonts w:ascii="方正小标宋_GBK" w:eastAsia="方正小标宋_GBK"/>
          <w:kern w:val="0"/>
          <w:sz w:val="72"/>
          <w:szCs w:val="72"/>
        </w:rPr>
        <w:t>集中交易市场</w:t>
      </w:r>
      <w:r w:rsidRPr="00A5321D">
        <w:rPr>
          <w:rFonts w:ascii="方正小标宋_GBK" w:eastAsia="方正小标宋_GBK" w:hint="eastAsia"/>
          <w:kern w:val="0"/>
          <w:sz w:val="72"/>
          <w:szCs w:val="72"/>
        </w:rPr>
        <w:t>主体责任</w:t>
      </w:r>
    </w:p>
    <w:p w:rsidR="00597A84" w:rsidRDefault="0039432C">
      <w:pPr>
        <w:jc w:val="center"/>
        <w:rPr>
          <w:rFonts w:ascii="方正小标宋_GBK" w:eastAsia="方正小标宋_GBK"/>
          <w:sz w:val="84"/>
          <w:szCs w:val="84"/>
        </w:rPr>
      </w:pPr>
      <w:r w:rsidRPr="00A5321D">
        <w:rPr>
          <w:rFonts w:ascii="方正小标宋_GBK" w:eastAsia="方正小标宋_GBK" w:hint="eastAsia"/>
          <w:kern w:val="0"/>
          <w:sz w:val="72"/>
          <w:szCs w:val="72"/>
        </w:rPr>
        <w:t>六项制度</w:t>
      </w:r>
      <w:r w:rsidR="00A5321D">
        <w:rPr>
          <w:rFonts w:ascii="方正小标宋_GBK" w:eastAsia="方正小标宋_GBK" w:hint="eastAsia"/>
          <w:kern w:val="0"/>
          <w:sz w:val="72"/>
          <w:szCs w:val="72"/>
        </w:rPr>
        <w:t>建立执行</w:t>
      </w:r>
      <w:r w:rsidRPr="00A5321D">
        <w:rPr>
          <w:rFonts w:ascii="方正小标宋_GBK" w:eastAsia="方正小标宋_GBK" w:hint="eastAsia"/>
          <w:kern w:val="0"/>
          <w:sz w:val="72"/>
          <w:szCs w:val="72"/>
        </w:rPr>
        <w:t>情况信息采集方案表</w:t>
      </w:r>
      <w:r w:rsidR="009B4F7F">
        <w:rPr>
          <w:rFonts w:ascii="方正小标宋_GBK" w:eastAsia="方正小标宋_GBK" w:hint="eastAsia"/>
          <w:kern w:val="0"/>
          <w:sz w:val="72"/>
          <w:szCs w:val="72"/>
        </w:rPr>
        <w:t>（</w:t>
      </w:r>
      <w:r w:rsidRPr="00A5321D">
        <w:rPr>
          <w:rFonts w:ascii="方正小标宋_GBK" w:eastAsia="方正小标宋_GBK" w:hint="eastAsia"/>
          <w:kern w:val="0"/>
          <w:sz w:val="72"/>
          <w:szCs w:val="72"/>
        </w:rPr>
        <w:t>1</w:t>
      </w:r>
      <w:r w:rsidR="009B4F7F">
        <w:rPr>
          <w:rFonts w:ascii="方正小标宋_GBK" w:eastAsia="方正小标宋_GBK" w:hint="eastAsia"/>
          <w:kern w:val="0"/>
          <w:sz w:val="72"/>
          <w:szCs w:val="72"/>
        </w:rPr>
        <w:t>）</w:t>
      </w:r>
    </w:p>
    <w:p w:rsidR="00597A84" w:rsidRDefault="00597A8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597A84" w:rsidRDefault="00597A8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597A84" w:rsidRDefault="0039432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46"/>
          <w:sz w:val="32"/>
          <w:szCs w:val="32"/>
        </w:rPr>
        <w:t xml:space="preserve">  </w:t>
      </w:r>
      <w:r w:rsidR="00B31A17">
        <w:rPr>
          <w:rFonts w:ascii="黑体" w:eastAsia="黑体" w:hAnsi="黑体" w:hint="eastAsia"/>
          <w:spacing w:val="46"/>
          <w:sz w:val="32"/>
          <w:szCs w:val="32"/>
        </w:rPr>
        <w:t xml:space="preserve">市 场 </w:t>
      </w:r>
      <w:r>
        <w:rPr>
          <w:rFonts w:ascii="黑体" w:eastAsia="黑体" w:hAnsi="黑体"/>
          <w:spacing w:val="46"/>
          <w:sz w:val="32"/>
          <w:szCs w:val="32"/>
        </w:rPr>
        <w:t>名</w:t>
      </w:r>
      <w:r w:rsidR="00B31A17">
        <w:rPr>
          <w:rFonts w:ascii="黑体" w:eastAsia="黑体" w:hAnsi="黑体" w:hint="eastAsia"/>
          <w:spacing w:val="46"/>
          <w:sz w:val="32"/>
          <w:szCs w:val="32"/>
        </w:rPr>
        <w:t xml:space="preserve"> </w:t>
      </w:r>
      <w:r>
        <w:rPr>
          <w:rFonts w:ascii="黑体" w:eastAsia="黑体" w:hAnsi="黑体"/>
          <w:spacing w:val="46"/>
          <w:sz w:val="32"/>
          <w:szCs w:val="32"/>
        </w:rPr>
        <w:t>称</w:t>
      </w:r>
      <w:r>
        <w:rPr>
          <w:rFonts w:ascii="黑体" w:eastAsia="黑体" w:hAnsi="黑体" w:hint="eastAsia"/>
          <w:spacing w:val="46"/>
          <w:sz w:val="32"/>
          <w:szCs w:val="32"/>
        </w:rPr>
        <w:t>：</w:t>
      </w:r>
      <w:r>
        <w:rPr>
          <w:rFonts w:ascii="黑体" w:eastAsia="黑体" w:hAnsi="黑体"/>
          <w:sz w:val="32"/>
          <w:szCs w:val="32"/>
        </w:rPr>
        <w:t>____________________</w:t>
      </w:r>
    </w:p>
    <w:p w:rsidR="00597A84" w:rsidRDefault="0039432C" w:rsidP="00B31A17">
      <w:pPr>
        <w:ind w:firstLineChars="1300" w:firstLine="4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制表人及</w:t>
      </w:r>
      <w:r>
        <w:rPr>
          <w:rFonts w:ascii="黑体" w:eastAsia="黑体" w:hAnsi="黑体"/>
          <w:sz w:val="32"/>
          <w:szCs w:val="32"/>
        </w:rPr>
        <w:t>联系电话：</w:t>
      </w:r>
      <w:r>
        <w:rPr>
          <w:rFonts w:ascii="黑体" w:eastAsia="黑体" w:hAnsi="黑体" w:hint="eastAsia"/>
          <w:sz w:val="32"/>
          <w:szCs w:val="32"/>
        </w:rPr>
        <w:t>________</w:t>
      </w:r>
      <w:r>
        <w:rPr>
          <w:rFonts w:ascii="黑体" w:eastAsia="黑体" w:hAnsi="黑体"/>
          <w:sz w:val="32"/>
          <w:szCs w:val="32"/>
        </w:rPr>
        <w:t>____________</w:t>
      </w:r>
    </w:p>
    <w:p w:rsidR="00597A84" w:rsidRDefault="0039432C">
      <w:pPr>
        <w:ind w:firstLineChars="1000" w:firstLine="4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50"/>
          <w:sz w:val="32"/>
          <w:szCs w:val="32"/>
        </w:rPr>
        <w:t>信息采集</w:t>
      </w:r>
      <w:r>
        <w:rPr>
          <w:rFonts w:ascii="黑体" w:eastAsia="黑体" w:hAnsi="黑体"/>
          <w:spacing w:val="50"/>
          <w:sz w:val="32"/>
          <w:szCs w:val="32"/>
        </w:rPr>
        <w:t>时间</w:t>
      </w:r>
      <w:r>
        <w:rPr>
          <w:rFonts w:ascii="黑体" w:eastAsia="黑体" w:hAnsi="黑体" w:hint="eastAsia"/>
          <w:spacing w:val="50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________</w:t>
      </w:r>
      <w:r>
        <w:rPr>
          <w:rFonts w:ascii="黑体" w:eastAsia="黑体" w:hAnsi="黑体"/>
          <w:sz w:val="32"/>
          <w:szCs w:val="32"/>
        </w:rPr>
        <w:t>____________</w:t>
      </w:r>
    </w:p>
    <w:p w:rsidR="00BE4223" w:rsidRDefault="00BE4223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</w:p>
    <w:p w:rsidR="00597A84" w:rsidRDefault="0039432C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说  明</w:t>
      </w:r>
    </w:p>
    <w:p w:rsidR="00BE4223" w:rsidRDefault="00BE4223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</w:p>
    <w:p w:rsidR="00BE4223" w:rsidRPr="001E6DBC" w:rsidRDefault="0039432C" w:rsidP="00BE4223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本表是为了</w:t>
      </w:r>
      <w:r>
        <w:rPr>
          <w:rFonts w:ascii="仿宋" w:eastAsia="仿宋" w:hAnsi="仿宋"/>
          <w:sz w:val="30"/>
          <w:szCs w:val="30"/>
        </w:rPr>
        <w:t>方便</w:t>
      </w:r>
      <w:r>
        <w:rPr>
          <w:rFonts w:ascii="仿宋" w:eastAsia="仿宋" w:hAnsi="仿宋" w:hint="eastAsia"/>
          <w:sz w:val="30"/>
          <w:szCs w:val="30"/>
        </w:rPr>
        <w:t>食用农产品集中交易市场采集主体责任六项制度</w:t>
      </w:r>
      <w:r w:rsidR="00BE4223">
        <w:rPr>
          <w:rFonts w:ascii="仿宋" w:eastAsia="仿宋" w:hAnsi="仿宋" w:hint="eastAsia"/>
          <w:sz w:val="30"/>
          <w:szCs w:val="30"/>
        </w:rPr>
        <w:t>建立</w:t>
      </w:r>
      <w:r w:rsidR="00BE4223" w:rsidRPr="001E6DBC">
        <w:rPr>
          <w:rFonts w:ascii="仿宋" w:eastAsia="仿宋" w:hAnsi="仿宋"/>
          <w:sz w:val="30"/>
          <w:szCs w:val="30"/>
        </w:rPr>
        <w:t>情况</w:t>
      </w:r>
      <w:r w:rsidR="00BE4223" w:rsidRPr="001E6DBC">
        <w:rPr>
          <w:rFonts w:ascii="仿宋" w:eastAsia="仿宋" w:hAnsi="仿宋" w:hint="eastAsia"/>
          <w:sz w:val="30"/>
          <w:szCs w:val="30"/>
        </w:rPr>
        <w:t>、</w:t>
      </w:r>
      <w:r w:rsidR="00BE4223">
        <w:rPr>
          <w:rFonts w:ascii="仿宋" w:eastAsia="仿宋" w:hAnsi="仿宋" w:hint="eastAsia"/>
          <w:sz w:val="30"/>
          <w:szCs w:val="30"/>
        </w:rPr>
        <w:t>向</w:t>
      </w:r>
      <w:r w:rsidR="00BE4223" w:rsidRPr="001E6DBC">
        <w:rPr>
          <w:rFonts w:ascii="仿宋" w:eastAsia="仿宋" w:hAnsi="仿宋"/>
          <w:sz w:val="30"/>
          <w:szCs w:val="30"/>
        </w:rPr>
        <w:t>《</w:t>
      </w:r>
      <w:r w:rsidR="00BE4223" w:rsidRPr="001E6DBC">
        <w:rPr>
          <w:rFonts w:ascii="仿宋" w:eastAsia="仿宋" w:hAnsi="仿宋" w:hint="eastAsia"/>
          <w:sz w:val="30"/>
          <w:szCs w:val="30"/>
        </w:rPr>
        <w:t>重点</w:t>
      </w:r>
      <w:r w:rsidR="00BE4223" w:rsidRPr="001E6DBC">
        <w:rPr>
          <w:rFonts w:ascii="仿宋" w:eastAsia="仿宋" w:hAnsi="仿宋"/>
          <w:sz w:val="30"/>
          <w:szCs w:val="30"/>
        </w:rPr>
        <w:t>食品企业落实食品安全主体责任情况信息</w:t>
      </w:r>
      <w:r w:rsidR="00BE4223" w:rsidRPr="001E6DBC">
        <w:rPr>
          <w:rFonts w:ascii="仿宋" w:eastAsia="仿宋" w:hAnsi="仿宋" w:hint="eastAsia"/>
          <w:sz w:val="30"/>
          <w:szCs w:val="30"/>
        </w:rPr>
        <w:t>管理</w:t>
      </w:r>
      <w:r w:rsidR="00BE4223" w:rsidRPr="001E6DBC">
        <w:rPr>
          <w:rFonts w:ascii="仿宋" w:eastAsia="仿宋" w:hAnsi="仿宋"/>
          <w:sz w:val="30"/>
          <w:szCs w:val="30"/>
        </w:rPr>
        <w:t>系统》</w:t>
      </w:r>
      <w:r w:rsidR="00BE4223" w:rsidRPr="001E6DBC">
        <w:rPr>
          <w:rFonts w:ascii="仿宋" w:eastAsia="仿宋" w:hAnsi="仿宋" w:hint="eastAsia"/>
          <w:sz w:val="30"/>
          <w:szCs w:val="30"/>
        </w:rPr>
        <w:t>（下称《管理</w:t>
      </w:r>
      <w:r w:rsidR="00BE4223" w:rsidRPr="001E6DBC">
        <w:rPr>
          <w:rFonts w:ascii="仿宋" w:eastAsia="仿宋" w:hAnsi="仿宋"/>
          <w:sz w:val="30"/>
          <w:szCs w:val="30"/>
        </w:rPr>
        <w:t>系统</w:t>
      </w:r>
      <w:r w:rsidR="00BE4223" w:rsidRPr="001E6DBC">
        <w:rPr>
          <w:rFonts w:ascii="仿宋" w:eastAsia="仿宋" w:hAnsi="仿宋" w:hint="eastAsia"/>
          <w:sz w:val="30"/>
          <w:szCs w:val="30"/>
        </w:rPr>
        <w:t>》）</w:t>
      </w:r>
      <w:r w:rsidR="00BE4223">
        <w:rPr>
          <w:rFonts w:ascii="仿宋" w:eastAsia="仿宋" w:hAnsi="仿宋" w:hint="eastAsia"/>
          <w:sz w:val="30"/>
          <w:szCs w:val="30"/>
        </w:rPr>
        <w:t>上传信息</w:t>
      </w:r>
      <w:r w:rsidR="00BE4223" w:rsidRPr="001E6DBC">
        <w:rPr>
          <w:rFonts w:ascii="仿宋" w:eastAsia="仿宋" w:hAnsi="仿宋" w:hint="eastAsia"/>
          <w:sz w:val="30"/>
          <w:szCs w:val="30"/>
        </w:rPr>
        <w:t>所用。</w:t>
      </w:r>
    </w:p>
    <w:p w:rsidR="00BE4223" w:rsidRPr="001E6DBC" w:rsidRDefault="00BE4223" w:rsidP="00BE4223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表格的</w:t>
      </w:r>
      <w:r w:rsidRPr="001E6DBC">
        <w:rPr>
          <w:rFonts w:ascii="仿宋" w:eastAsia="仿宋" w:hAnsi="仿宋"/>
          <w:sz w:val="30"/>
          <w:szCs w:val="30"/>
        </w:rPr>
        <w:t>顺序</w:t>
      </w:r>
      <w:r w:rsidRPr="001E6DBC">
        <w:rPr>
          <w:rFonts w:ascii="仿宋" w:eastAsia="仿宋" w:hAnsi="仿宋" w:hint="eastAsia"/>
          <w:sz w:val="30"/>
          <w:szCs w:val="30"/>
        </w:rPr>
        <w:t>及</w:t>
      </w:r>
      <w:r w:rsidRPr="001E6DBC">
        <w:rPr>
          <w:rFonts w:ascii="仿宋" w:eastAsia="仿宋" w:hAnsi="仿宋"/>
          <w:sz w:val="30"/>
          <w:szCs w:val="30"/>
        </w:rPr>
        <w:t>信息</w:t>
      </w:r>
      <w:r w:rsidRPr="001E6DBC">
        <w:rPr>
          <w:rFonts w:ascii="仿宋" w:eastAsia="仿宋" w:hAnsi="仿宋" w:hint="eastAsia"/>
          <w:sz w:val="30"/>
          <w:szCs w:val="30"/>
        </w:rPr>
        <w:t>采集点</w:t>
      </w:r>
      <w:r w:rsidRPr="001E6DBC">
        <w:rPr>
          <w:rFonts w:ascii="仿宋" w:eastAsia="仿宋" w:hAnsi="仿宋"/>
          <w:sz w:val="30"/>
          <w:szCs w:val="30"/>
        </w:rPr>
        <w:t>与省局《</w:t>
      </w:r>
      <w:r w:rsidRPr="001E6DBC">
        <w:rPr>
          <w:rFonts w:ascii="仿宋" w:eastAsia="仿宋" w:hAnsi="仿宋" w:hint="eastAsia"/>
          <w:sz w:val="30"/>
          <w:szCs w:val="30"/>
        </w:rPr>
        <w:t>关于</w:t>
      </w:r>
      <w:r w:rsidRPr="001E6DBC">
        <w:rPr>
          <w:rFonts w:ascii="仿宋" w:eastAsia="仿宋" w:hAnsi="仿宋"/>
          <w:sz w:val="30"/>
          <w:szCs w:val="30"/>
        </w:rPr>
        <w:t>进一步推进重点食品企业落实食品安全主体责任的实施意见》</w:t>
      </w:r>
      <w:r w:rsidRPr="001E6DBC">
        <w:rPr>
          <w:rFonts w:ascii="仿宋" w:eastAsia="仿宋" w:hAnsi="仿宋" w:hint="eastAsia"/>
          <w:sz w:val="30"/>
          <w:szCs w:val="30"/>
        </w:rPr>
        <w:t>规定的九项</w:t>
      </w:r>
      <w:r w:rsidRPr="001E6DBC">
        <w:rPr>
          <w:rFonts w:ascii="仿宋" w:eastAsia="仿宋" w:hAnsi="仿宋"/>
          <w:sz w:val="30"/>
          <w:szCs w:val="30"/>
        </w:rPr>
        <w:t>制度</w:t>
      </w:r>
      <w:r>
        <w:rPr>
          <w:rFonts w:ascii="仿宋" w:eastAsia="仿宋" w:hAnsi="仿宋" w:hint="eastAsia"/>
          <w:sz w:val="30"/>
          <w:szCs w:val="30"/>
        </w:rPr>
        <w:t>保持一致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BE4223" w:rsidRPr="001E6DBC" w:rsidRDefault="00BE4223" w:rsidP="00BE4223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本表</w:t>
      </w:r>
      <w:r w:rsidRPr="001E6DBC">
        <w:rPr>
          <w:rFonts w:ascii="仿宋" w:eastAsia="仿宋" w:hAnsi="仿宋" w:hint="eastAsia"/>
          <w:sz w:val="30"/>
          <w:szCs w:val="30"/>
        </w:rPr>
        <w:t>采集信息以</w:t>
      </w:r>
      <w:r>
        <w:rPr>
          <w:rFonts w:ascii="仿宋" w:eastAsia="仿宋" w:hAnsi="仿宋" w:hint="eastAsia"/>
          <w:sz w:val="30"/>
          <w:szCs w:val="30"/>
        </w:rPr>
        <w:t>本年度3</w:t>
      </w:r>
      <w:r w:rsidRPr="001E6DBC">
        <w:rPr>
          <w:rFonts w:ascii="仿宋" w:eastAsia="仿宋" w:hAnsi="仿宋" w:hint="eastAsia"/>
          <w:sz w:val="30"/>
          <w:szCs w:val="30"/>
        </w:rPr>
        <w:t>月</w:t>
      </w:r>
      <w:r w:rsidRPr="001E6DBC">
        <w:rPr>
          <w:rFonts w:ascii="仿宋" w:eastAsia="仿宋" w:hAnsi="仿宋"/>
          <w:sz w:val="30"/>
          <w:szCs w:val="30"/>
        </w:rPr>
        <w:t>底</w:t>
      </w:r>
      <w:r w:rsidRPr="001E6DBC">
        <w:rPr>
          <w:rFonts w:ascii="仿宋" w:eastAsia="仿宋" w:hAnsi="仿宋" w:hint="eastAsia"/>
          <w:sz w:val="30"/>
          <w:szCs w:val="30"/>
        </w:rPr>
        <w:t>为时间节点。企业应在</w:t>
      </w:r>
      <w:r>
        <w:rPr>
          <w:rFonts w:ascii="仿宋" w:eastAsia="仿宋" w:hAnsi="仿宋" w:hint="eastAsia"/>
          <w:sz w:val="30"/>
          <w:szCs w:val="30"/>
        </w:rPr>
        <w:t>3</w:t>
      </w:r>
      <w:r w:rsidRPr="001E6DBC">
        <w:rPr>
          <w:rFonts w:ascii="仿宋" w:eastAsia="仿宋" w:hAnsi="仿宋" w:hint="eastAsia"/>
          <w:sz w:val="30"/>
          <w:szCs w:val="30"/>
        </w:rPr>
        <w:t>月</w:t>
      </w:r>
      <w:r w:rsidRPr="001E6DBC">
        <w:rPr>
          <w:rFonts w:ascii="仿宋" w:eastAsia="仿宋" w:hAnsi="仿宋"/>
          <w:sz w:val="30"/>
          <w:szCs w:val="30"/>
        </w:rPr>
        <w:t>底</w:t>
      </w:r>
      <w:r w:rsidRPr="001E6DBC">
        <w:rPr>
          <w:rFonts w:ascii="仿宋" w:eastAsia="仿宋" w:hAnsi="仿宋" w:hint="eastAsia"/>
          <w:sz w:val="30"/>
          <w:szCs w:val="30"/>
        </w:rPr>
        <w:t>前</w:t>
      </w:r>
      <w:r w:rsidRPr="001E6DBC">
        <w:rPr>
          <w:rFonts w:ascii="仿宋" w:eastAsia="仿宋" w:hAnsi="仿宋"/>
          <w:sz w:val="30"/>
          <w:szCs w:val="30"/>
        </w:rPr>
        <w:t>完成</w:t>
      </w:r>
      <w:r>
        <w:rPr>
          <w:rFonts w:ascii="仿宋" w:eastAsia="仿宋" w:hAnsi="仿宋" w:hint="eastAsia"/>
          <w:sz w:val="30"/>
          <w:szCs w:val="30"/>
        </w:rPr>
        <w:t>制度建立情况</w:t>
      </w:r>
      <w:r>
        <w:rPr>
          <w:rFonts w:ascii="仿宋" w:eastAsia="仿宋" w:hAnsi="仿宋"/>
          <w:sz w:val="30"/>
          <w:szCs w:val="30"/>
        </w:rPr>
        <w:t>信息</w:t>
      </w:r>
      <w:r w:rsidRPr="001E6DBC">
        <w:rPr>
          <w:rFonts w:ascii="仿宋" w:eastAsia="仿宋" w:hAnsi="仿宋"/>
          <w:sz w:val="30"/>
          <w:szCs w:val="30"/>
        </w:rPr>
        <w:t>的</w:t>
      </w:r>
      <w:r w:rsidRPr="001E6DBC">
        <w:rPr>
          <w:rFonts w:ascii="仿宋" w:eastAsia="仿宋" w:hAnsi="仿宋" w:hint="eastAsia"/>
          <w:sz w:val="30"/>
          <w:szCs w:val="30"/>
        </w:rPr>
        <w:t>采集并</w:t>
      </w:r>
      <w:r>
        <w:rPr>
          <w:rFonts w:ascii="仿宋" w:eastAsia="仿宋" w:hAnsi="仿宋" w:hint="eastAsia"/>
          <w:sz w:val="30"/>
          <w:szCs w:val="30"/>
        </w:rPr>
        <w:t>上传至</w:t>
      </w:r>
      <w:r w:rsidRPr="001E6DBC">
        <w:rPr>
          <w:rFonts w:ascii="仿宋" w:eastAsia="仿宋" w:hAnsi="仿宋"/>
          <w:sz w:val="30"/>
          <w:szCs w:val="30"/>
        </w:rPr>
        <w:t>《</w:t>
      </w:r>
      <w:r w:rsidRPr="001E6DBC">
        <w:rPr>
          <w:rFonts w:ascii="仿宋" w:eastAsia="仿宋" w:hAnsi="仿宋" w:hint="eastAsia"/>
          <w:sz w:val="30"/>
          <w:szCs w:val="30"/>
        </w:rPr>
        <w:t>管理</w:t>
      </w:r>
      <w:r w:rsidRPr="001E6DBC">
        <w:rPr>
          <w:rFonts w:ascii="仿宋" w:eastAsia="仿宋" w:hAnsi="仿宋"/>
          <w:sz w:val="30"/>
          <w:szCs w:val="30"/>
        </w:rPr>
        <w:t>系统》</w:t>
      </w:r>
      <w:r w:rsidRPr="001E6DBC">
        <w:rPr>
          <w:rFonts w:ascii="仿宋" w:eastAsia="仿宋" w:hAnsi="仿宋" w:hint="eastAsia"/>
          <w:sz w:val="30"/>
          <w:szCs w:val="30"/>
        </w:rPr>
        <w:t>。</w:t>
      </w:r>
    </w:p>
    <w:p w:rsidR="00BE4223" w:rsidRDefault="00BE4223" w:rsidP="00BE4223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E5212D">
        <w:rPr>
          <w:rFonts w:ascii="仿宋" w:eastAsia="仿宋" w:hAnsi="仿宋"/>
          <w:sz w:val="30"/>
          <w:szCs w:val="30"/>
        </w:rPr>
        <w:t>首次</w:t>
      </w:r>
      <w:r>
        <w:rPr>
          <w:rFonts w:ascii="仿宋" w:eastAsia="仿宋" w:hAnsi="仿宋" w:hint="eastAsia"/>
          <w:sz w:val="30"/>
          <w:szCs w:val="30"/>
        </w:rPr>
        <w:t>上传信息</w:t>
      </w:r>
      <w:r w:rsidRPr="00E5212D">
        <w:rPr>
          <w:rFonts w:ascii="仿宋" w:eastAsia="仿宋" w:hAnsi="仿宋" w:hint="eastAsia"/>
          <w:sz w:val="30"/>
          <w:szCs w:val="30"/>
        </w:rPr>
        <w:t>后</w:t>
      </w:r>
      <w:r w:rsidRPr="00E5212D">
        <w:rPr>
          <w:rFonts w:ascii="仿宋" w:eastAsia="仿宋" w:hAnsi="仿宋"/>
          <w:sz w:val="30"/>
          <w:szCs w:val="30"/>
        </w:rPr>
        <w:t>，</w:t>
      </w:r>
      <w:r w:rsidRPr="00E5212D">
        <w:rPr>
          <w:rFonts w:ascii="仿宋" w:eastAsia="仿宋" w:hAnsi="仿宋" w:hint="eastAsia"/>
          <w:sz w:val="30"/>
          <w:szCs w:val="30"/>
        </w:rPr>
        <w:t>有关</w:t>
      </w:r>
      <w:r w:rsidRPr="00E5212D">
        <w:rPr>
          <w:rFonts w:ascii="仿宋" w:eastAsia="仿宋" w:hAnsi="仿宋"/>
          <w:sz w:val="30"/>
          <w:szCs w:val="30"/>
        </w:rPr>
        <w:t>信息发生变化的，</w:t>
      </w:r>
      <w:r w:rsidRPr="00E5212D">
        <w:rPr>
          <w:rFonts w:ascii="仿宋" w:eastAsia="仿宋" w:hAnsi="仿宋" w:hint="eastAsia"/>
          <w:sz w:val="30"/>
          <w:szCs w:val="30"/>
        </w:rPr>
        <w:t>企业可</w:t>
      </w:r>
      <w:r w:rsidRPr="00E5212D">
        <w:rPr>
          <w:rFonts w:ascii="仿宋" w:eastAsia="仿宋" w:hAnsi="仿宋"/>
          <w:sz w:val="30"/>
          <w:szCs w:val="30"/>
        </w:rPr>
        <w:t>随时</w:t>
      </w:r>
      <w:r w:rsidRPr="00E5212D">
        <w:rPr>
          <w:rFonts w:ascii="仿宋" w:eastAsia="仿宋" w:hAnsi="仿宋" w:hint="eastAsia"/>
          <w:sz w:val="30"/>
          <w:szCs w:val="30"/>
        </w:rPr>
        <w:t>在</w:t>
      </w:r>
      <w:r w:rsidRPr="00E5212D">
        <w:rPr>
          <w:rFonts w:ascii="仿宋" w:eastAsia="仿宋" w:hAnsi="仿宋"/>
          <w:sz w:val="30"/>
          <w:szCs w:val="30"/>
        </w:rPr>
        <w:t>《</w:t>
      </w:r>
      <w:r w:rsidRPr="00E5212D">
        <w:rPr>
          <w:rFonts w:ascii="仿宋" w:eastAsia="仿宋" w:hAnsi="仿宋" w:hint="eastAsia"/>
          <w:sz w:val="30"/>
          <w:szCs w:val="30"/>
        </w:rPr>
        <w:t>管理</w:t>
      </w:r>
      <w:r w:rsidRPr="00E5212D">
        <w:rPr>
          <w:rFonts w:ascii="仿宋" w:eastAsia="仿宋" w:hAnsi="仿宋"/>
          <w:sz w:val="30"/>
          <w:szCs w:val="30"/>
        </w:rPr>
        <w:t>系统》</w:t>
      </w:r>
      <w:r w:rsidRPr="00E5212D">
        <w:rPr>
          <w:rFonts w:ascii="仿宋" w:eastAsia="仿宋" w:hAnsi="仿宋" w:hint="eastAsia"/>
          <w:sz w:val="30"/>
          <w:szCs w:val="30"/>
        </w:rPr>
        <w:t>中修改。</w:t>
      </w:r>
    </w:p>
    <w:p w:rsidR="00BE4223" w:rsidRPr="00E5212D" w:rsidRDefault="00BE4223" w:rsidP="00BE4223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E5212D">
        <w:rPr>
          <w:rFonts w:ascii="仿宋" w:eastAsia="仿宋" w:hAnsi="仿宋" w:hint="eastAsia"/>
          <w:sz w:val="30"/>
          <w:szCs w:val="30"/>
        </w:rPr>
        <w:t>填写时</w:t>
      </w:r>
      <w:r w:rsidRPr="00E5212D">
        <w:rPr>
          <w:rFonts w:ascii="仿宋" w:eastAsia="仿宋" w:hAnsi="仿宋"/>
          <w:sz w:val="30"/>
          <w:szCs w:val="30"/>
        </w:rPr>
        <w:t>可</w:t>
      </w:r>
      <w:r w:rsidRPr="00E5212D">
        <w:rPr>
          <w:rFonts w:ascii="仿宋" w:eastAsia="仿宋" w:hAnsi="仿宋" w:hint="eastAsia"/>
          <w:sz w:val="30"/>
          <w:szCs w:val="30"/>
        </w:rPr>
        <w:t>增加相应</w:t>
      </w:r>
      <w:r w:rsidRPr="00E5212D">
        <w:rPr>
          <w:rFonts w:ascii="仿宋" w:eastAsia="仿宋" w:hAnsi="仿宋"/>
          <w:sz w:val="30"/>
          <w:szCs w:val="30"/>
        </w:rPr>
        <w:t>表格。</w:t>
      </w:r>
    </w:p>
    <w:p w:rsidR="00BE4223" w:rsidRPr="001E6DBC" w:rsidRDefault="00BE4223" w:rsidP="00BE4223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企业</w:t>
      </w:r>
      <w:r w:rsidRPr="001E6DBC">
        <w:rPr>
          <w:rFonts w:ascii="仿宋" w:eastAsia="仿宋" w:hAnsi="仿宋"/>
          <w:sz w:val="30"/>
          <w:szCs w:val="30"/>
        </w:rPr>
        <w:t>应由专人负责</w:t>
      </w:r>
      <w:r>
        <w:rPr>
          <w:rFonts w:ascii="仿宋" w:eastAsia="仿宋" w:hAnsi="仿宋" w:hint="eastAsia"/>
          <w:sz w:val="30"/>
          <w:szCs w:val="30"/>
        </w:rPr>
        <w:t>采集、</w:t>
      </w:r>
      <w:r>
        <w:rPr>
          <w:rFonts w:ascii="仿宋" w:eastAsia="仿宋" w:hAnsi="仿宋"/>
          <w:sz w:val="30"/>
          <w:szCs w:val="30"/>
        </w:rPr>
        <w:t>上传</w:t>
      </w:r>
      <w:r w:rsidRPr="001E6DBC">
        <w:rPr>
          <w:rFonts w:ascii="仿宋" w:eastAsia="仿宋" w:hAnsi="仿宋"/>
          <w:sz w:val="30"/>
          <w:szCs w:val="30"/>
        </w:rPr>
        <w:t>信息</w:t>
      </w:r>
      <w:r>
        <w:rPr>
          <w:rFonts w:ascii="仿宋" w:eastAsia="仿宋" w:hAnsi="仿宋" w:hint="eastAsia"/>
          <w:sz w:val="30"/>
          <w:szCs w:val="30"/>
        </w:rPr>
        <w:t>。</w:t>
      </w:r>
      <w:r w:rsidRPr="001E6DBC">
        <w:rPr>
          <w:rFonts w:ascii="仿宋" w:eastAsia="仿宋" w:hAnsi="仿宋" w:hint="eastAsia"/>
          <w:sz w:val="30"/>
          <w:szCs w:val="30"/>
        </w:rPr>
        <w:t>提供的信息应真实有效。</w:t>
      </w:r>
    </w:p>
    <w:p w:rsidR="00BE4223" w:rsidRPr="001E6DBC" w:rsidRDefault="00BE4223" w:rsidP="00BE4223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本表可从《管理</w:t>
      </w:r>
      <w:r w:rsidRPr="001E6DBC">
        <w:rPr>
          <w:rFonts w:ascii="仿宋" w:eastAsia="仿宋" w:hAnsi="仿宋"/>
          <w:sz w:val="30"/>
          <w:szCs w:val="30"/>
        </w:rPr>
        <w:t>系统</w:t>
      </w:r>
      <w:r w:rsidRPr="001E6DBC">
        <w:rPr>
          <w:rFonts w:ascii="仿宋" w:eastAsia="仿宋" w:hAnsi="仿宋" w:hint="eastAsia"/>
          <w:sz w:val="30"/>
          <w:szCs w:val="30"/>
        </w:rPr>
        <w:t>》下载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597A84" w:rsidRDefault="0039432C" w:rsidP="00BE4223">
      <w:pPr>
        <w:pStyle w:val="1"/>
        <w:snapToGrid w:val="0"/>
        <w:spacing w:line="276" w:lineRule="auto"/>
        <w:ind w:left="1854" w:rightChars="400" w:right="840" w:firstLineChars="0" w:firstLine="0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 xml:space="preserve"> </w:t>
      </w:r>
    </w:p>
    <w:p w:rsidR="00597A84" w:rsidRDefault="00597A84">
      <w:pPr>
        <w:jc w:val="center"/>
        <w:rPr>
          <w:rFonts w:ascii="楷体" w:eastAsia="楷体" w:hAnsi="楷体"/>
          <w:sz w:val="36"/>
          <w:szCs w:val="36"/>
        </w:rPr>
      </w:pPr>
    </w:p>
    <w:p w:rsidR="00597A84" w:rsidRDefault="00597A8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597A84" w:rsidRDefault="00597A8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597A84" w:rsidRDefault="00597A8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597A84" w:rsidRDefault="0039432C">
      <w:pPr>
        <w:spacing w:afterLines="50" w:after="156" w:line="400" w:lineRule="exact"/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44"/>
          <w:szCs w:val="44"/>
        </w:rPr>
        <w:t>目  录</w:t>
      </w:r>
    </w:p>
    <w:p w:rsidR="00597A84" w:rsidRDefault="00597A84">
      <w:pPr>
        <w:spacing w:afterLines="50" w:after="156" w:line="400" w:lineRule="exact"/>
        <w:rPr>
          <w:rFonts w:ascii="楷体" w:eastAsia="楷体" w:hAnsi="楷体"/>
          <w:sz w:val="36"/>
          <w:szCs w:val="36"/>
        </w:rPr>
      </w:pPr>
    </w:p>
    <w:p w:rsidR="00597A84" w:rsidRDefault="0039432C">
      <w:pPr>
        <w:numPr>
          <w:ilvl w:val="0"/>
          <w:numId w:val="2"/>
        </w:num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/>
          <w:spacing w:val="-16"/>
          <w:sz w:val="32"/>
          <w:szCs w:val="32"/>
        </w:rPr>
        <w:t>食品安全组织管理制度</w:t>
      </w:r>
      <w:r>
        <w:rPr>
          <w:rFonts w:ascii="仿宋" w:eastAsia="仿宋" w:hAnsi="仿宋" w:hint="eastAsia"/>
          <w:spacing w:val="-16"/>
          <w:sz w:val="32"/>
          <w:szCs w:val="32"/>
        </w:rPr>
        <w:t xml:space="preserve"> </w:t>
      </w:r>
      <w:r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……………………………………………………………</w:t>
      </w:r>
      <w:r w:rsidR="00E17524">
        <w:rPr>
          <w:rFonts w:ascii="仿宋" w:eastAsia="仿宋" w:hAnsi="仿宋" w:hint="eastAsia"/>
          <w:spacing w:val="-16"/>
          <w:sz w:val="32"/>
          <w:szCs w:val="32"/>
        </w:rPr>
        <w:t>5</w:t>
      </w:r>
    </w:p>
    <w:p w:rsidR="00597A84" w:rsidRDefault="0039432C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2.入场销售者管理</w:t>
      </w:r>
      <w:r w:rsidRPr="00B31A17">
        <w:rPr>
          <w:rFonts w:ascii="仿宋" w:eastAsia="仿宋" w:hAnsi="仿宋" w:hint="eastAsia"/>
          <w:spacing w:val="-16"/>
          <w:sz w:val="32"/>
          <w:szCs w:val="32"/>
        </w:rPr>
        <w:t>制度</w:t>
      </w:r>
      <w:r>
        <w:rPr>
          <w:rFonts w:ascii="仿宋" w:eastAsia="仿宋" w:hAnsi="仿宋" w:hint="eastAsia"/>
          <w:spacing w:val="-16"/>
          <w:sz w:val="32"/>
          <w:szCs w:val="32"/>
        </w:rPr>
        <w:t xml:space="preserve"> </w:t>
      </w:r>
      <w:r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………………………………………………………………</w:t>
      </w:r>
      <w:r w:rsidR="00E17524">
        <w:rPr>
          <w:rFonts w:ascii="仿宋" w:eastAsia="仿宋" w:hAnsi="仿宋" w:hint="eastAsia"/>
          <w:spacing w:val="-16"/>
          <w:sz w:val="32"/>
          <w:szCs w:val="32"/>
        </w:rPr>
        <w:t>7</w:t>
      </w:r>
    </w:p>
    <w:p w:rsidR="00597A84" w:rsidRDefault="0039432C">
      <w:pPr>
        <w:spacing w:line="360" w:lineRule="auto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 xml:space="preserve">3.企业进货管理及查验记录制度 </w:t>
      </w:r>
      <w:r>
        <w:rPr>
          <w:rFonts w:ascii="仿宋" w:eastAsia="仿宋" w:hAnsi="仿宋"/>
          <w:spacing w:val="-16"/>
          <w:sz w:val="32"/>
          <w:szCs w:val="32"/>
        </w:rPr>
        <w:t>……………………………………………………</w:t>
      </w:r>
      <w:r w:rsidR="00E17524">
        <w:rPr>
          <w:rFonts w:ascii="仿宋" w:eastAsia="仿宋" w:hAnsi="仿宋" w:hint="eastAsia"/>
          <w:spacing w:val="-16"/>
          <w:sz w:val="32"/>
          <w:szCs w:val="32"/>
        </w:rPr>
        <w:t>9</w:t>
      </w:r>
    </w:p>
    <w:p w:rsidR="00597A84" w:rsidRDefault="0039432C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4.食品贮存管理制度</w:t>
      </w:r>
      <w:r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…………………………………………………………………</w:t>
      </w:r>
      <w:r>
        <w:rPr>
          <w:rFonts w:ascii="仿宋" w:eastAsia="仿宋" w:hAnsi="仿宋" w:hint="eastAsia"/>
          <w:spacing w:val="-16"/>
          <w:sz w:val="32"/>
          <w:szCs w:val="32"/>
        </w:rPr>
        <w:t>1</w:t>
      </w:r>
      <w:r w:rsidR="00E17524">
        <w:rPr>
          <w:rFonts w:ascii="仿宋" w:eastAsia="仿宋" w:hAnsi="仿宋" w:hint="eastAsia"/>
          <w:spacing w:val="-16"/>
          <w:sz w:val="32"/>
          <w:szCs w:val="32"/>
        </w:rPr>
        <w:t>2</w:t>
      </w:r>
    </w:p>
    <w:p w:rsidR="00597A84" w:rsidRDefault="0039432C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5.不安全食品</w:t>
      </w:r>
      <w:r>
        <w:rPr>
          <w:rFonts w:ascii="仿宋" w:eastAsia="仿宋" w:hAnsi="仿宋"/>
          <w:spacing w:val="-16"/>
          <w:sz w:val="32"/>
          <w:szCs w:val="32"/>
        </w:rPr>
        <w:t>处置制度………………………………………………………………</w:t>
      </w:r>
      <w:r>
        <w:rPr>
          <w:rFonts w:ascii="仿宋" w:eastAsia="仿宋" w:hAnsi="仿宋" w:hint="eastAsia"/>
          <w:spacing w:val="-16"/>
          <w:sz w:val="32"/>
          <w:szCs w:val="32"/>
        </w:rPr>
        <w:t>1</w:t>
      </w:r>
      <w:r w:rsidR="00E17524">
        <w:rPr>
          <w:rFonts w:ascii="仿宋" w:eastAsia="仿宋" w:hAnsi="仿宋" w:hint="eastAsia"/>
          <w:spacing w:val="-16"/>
          <w:sz w:val="32"/>
          <w:szCs w:val="32"/>
        </w:rPr>
        <w:t>5</w:t>
      </w:r>
    </w:p>
    <w:p w:rsidR="00597A84" w:rsidRDefault="0039432C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6.食品安全风险自查制度</w:t>
      </w:r>
      <w:r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……………………………………………………………</w:t>
      </w:r>
      <w:r>
        <w:rPr>
          <w:rFonts w:ascii="仿宋" w:eastAsia="仿宋" w:hAnsi="仿宋" w:hint="eastAsia"/>
          <w:spacing w:val="-16"/>
          <w:sz w:val="32"/>
          <w:szCs w:val="32"/>
        </w:rPr>
        <w:t>1</w:t>
      </w:r>
      <w:r w:rsidR="00E17524">
        <w:rPr>
          <w:rFonts w:ascii="仿宋" w:eastAsia="仿宋" w:hAnsi="仿宋" w:hint="eastAsia"/>
          <w:spacing w:val="-16"/>
          <w:sz w:val="32"/>
          <w:szCs w:val="32"/>
        </w:rPr>
        <w:t>6</w:t>
      </w:r>
      <w:bookmarkStart w:id="0" w:name="_GoBack"/>
      <w:bookmarkEnd w:id="0"/>
    </w:p>
    <w:p w:rsidR="00597A84" w:rsidRDefault="00597A84">
      <w:pPr>
        <w:spacing w:afterLines="50" w:after="156" w:line="400" w:lineRule="exact"/>
        <w:rPr>
          <w:rFonts w:ascii="仿宋" w:eastAsia="仿宋" w:hAnsi="仿宋"/>
          <w:spacing w:val="-16"/>
          <w:sz w:val="32"/>
          <w:szCs w:val="32"/>
        </w:rPr>
      </w:pPr>
    </w:p>
    <w:p w:rsidR="00597A84" w:rsidRDefault="0039432C">
      <w:pPr>
        <w:spacing w:afterLines="50" w:after="156" w:line="400" w:lineRule="exact"/>
        <w:jc w:val="center"/>
        <w:rPr>
          <w:rFonts w:ascii="黑体" w:eastAsia="黑体" w:hAnsi="黑体"/>
          <w:spacing w:val="-16"/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食品农产品交易市场基本情况</w:t>
      </w:r>
    </w:p>
    <w:tbl>
      <w:tblPr>
        <w:tblStyle w:val="a7"/>
        <w:tblW w:w="14150" w:type="dxa"/>
        <w:jc w:val="center"/>
        <w:tblLayout w:type="fixed"/>
        <w:tblLook w:val="04A0" w:firstRow="1" w:lastRow="0" w:firstColumn="1" w:lastColumn="0" w:noHBand="0" w:noVBand="1"/>
      </w:tblPr>
      <w:tblGrid>
        <w:gridCol w:w="2292"/>
        <w:gridCol w:w="2243"/>
        <w:gridCol w:w="361"/>
        <w:gridCol w:w="2142"/>
        <w:gridCol w:w="2467"/>
        <w:gridCol w:w="2137"/>
        <w:gridCol w:w="78"/>
        <w:gridCol w:w="2430"/>
      </w:tblGrid>
      <w:tr w:rsidR="00597A84" w:rsidTr="00503CDD">
        <w:trPr>
          <w:trHeight w:val="651"/>
          <w:jc w:val="center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</w:t>
            </w:r>
            <w:r>
              <w:rPr>
                <w:b/>
              </w:rPr>
              <w:t>名称</w:t>
            </w:r>
          </w:p>
        </w:tc>
        <w:tc>
          <w:tcPr>
            <w:tcW w:w="7213" w:type="dxa"/>
            <w:gridSpan w:val="4"/>
            <w:vAlign w:val="center"/>
          </w:tcPr>
          <w:p w:rsidR="00597A84" w:rsidRDefault="00597A84">
            <w:pPr>
              <w:snapToGrid w:val="0"/>
              <w:spacing w:line="336" w:lineRule="auto"/>
            </w:pP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营业执照</w:t>
            </w:r>
            <w:r>
              <w:rPr>
                <w:b/>
              </w:rPr>
              <w:t>编号</w:t>
            </w:r>
          </w:p>
        </w:tc>
        <w:tc>
          <w:tcPr>
            <w:tcW w:w="2508" w:type="dxa"/>
            <w:gridSpan w:val="2"/>
            <w:vAlign w:val="center"/>
          </w:tcPr>
          <w:p w:rsidR="00597A84" w:rsidRDefault="00597A84">
            <w:pPr>
              <w:snapToGrid w:val="0"/>
              <w:spacing w:line="336" w:lineRule="auto"/>
            </w:pPr>
          </w:p>
        </w:tc>
      </w:tr>
      <w:tr w:rsidR="00597A84" w:rsidTr="00503CDD">
        <w:trPr>
          <w:trHeight w:val="636"/>
          <w:jc w:val="center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法定</w:t>
            </w:r>
            <w:r>
              <w:rPr>
                <w:b/>
              </w:rPr>
              <w:t>代表人</w:t>
            </w:r>
          </w:p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2604" w:type="dxa"/>
            <w:gridSpan w:val="2"/>
            <w:vAlign w:val="center"/>
          </w:tcPr>
          <w:p w:rsidR="00597A84" w:rsidRDefault="00597A84">
            <w:pPr>
              <w:pStyle w:val="1"/>
              <w:snapToGrid w:val="0"/>
              <w:spacing w:line="336" w:lineRule="auto"/>
              <w:ind w:left="360" w:firstLineChars="0" w:firstLine="0"/>
            </w:pP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b/>
              </w:rPr>
              <w:t>食品安全</w:t>
            </w: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2467" w:type="dxa"/>
            <w:vAlign w:val="center"/>
          </w:tcPr>
          <w:p w:rsidR="00597A84" w:rsidRDefault="00597A84">
            <w:pPr>
              <w:pStyle w:val="1"/>
              <w:snapToGrid w:val="0"/>
              <w:spacing w:line="336" w:lineRule="auto"/>
              <w:ind w:left="360" w:firstLineChars="0" w:firstLine="0"/>
            </w:pP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pStyle w:val="1"/>
              <w:snapToGrid w:val="0"/>
              <w:spacing w:line="336" w:lineRule="auto"/>
              <w:ind w:left="360" w:firstLineChars="0" w:firstLine="0"/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508" w:type="dxa"/>
            <w:gridSpan w:val="2"/>
            <w:vAlign w:val="center"/>
          </w:tcPr>
          <w:p w:rsidR="00597A84" w:rsidRDefault="00597A84">
            <w:pPr>
              <w:pStyle w:val="1"/>
              <w:snapToGrid w:val="0"/>
              <w:spacing w:line="336" w:lineRule="auto"/>
              <w:ind w:left="360" w:firstLineChars="0" w:firstLine="0"/>
            </w:pPr>
          </w:p>
        </w:tc>
      </w:tr>
      <w:tr w:rsidR="00597A84" w:rsidTr="00503CDD">
        <w:trPr>
          <w:trHeight w:val="624"/>
          <w:jc w:val="center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经营</w:t>
            </w:r>
            <w:r>
              <w:rPr>
                <w:b/>
              </w:rPr>
              <w:t>场所详细地址</w:t>
            </w:r>
          </w:p>
        </w:tc>
        <w:tc>
          <w:tcPr>
            <w:tcW w:w="7213" w:type="dxa"/>
            <w:gridSpan w:val="4"/>
            <w:vAlign w:val="center"/>
          </w:tcPr>
          <w:p w:rsidR="00597A84" w:rsidRDefault="00597A84">
            <w:pPr>
              <w:snapToGrid w:val="0"/>
              <w:spacing w:line="336" w:lineRule="auto"/>
            </w:pP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</w:pPr>
            <w:r>
              <w:rPr>
                <w:rFonts w:hint="eastAsia"/>
                <w:b/>
              </w:rPr>
              <w:t>入场食品销售者数</w:t>
            </w:r>
          </w:p>
        </w:tc>
        <w:tc>
          <w:tcPr>
            <w:tcW w:w="2508" w:type="dxa"/>
            <w:gridSpan w:val="2"/>
            <w:vAlign w:val="center"/>
          </w:tcPr>
          <w:p w:rsidR="00597A84" w:rsidRDefault="00597A84">
            <w:pPr>
              <w:snapToGrid w:val="0"/>
              <w:spacing w:line="336" w:lineRule="auto"/>
            </w:pPr>
          </w:p>
        </w:tc>
      </w:tr>
      <w:tr w:rsidR="00597A84" w:rsidTr="00503CDD">
        <w:trPr>
          <w:trHeight w:val="624"/>
          <w:jc w:val="center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经济性质</w:t>
            </w:r>
          </w:p>
        </w:tc>
        <w:tc>
          <w:tcPr>
            <w:tcW w:w="11858" w:type="dxa"/>
            <w:gridSpan w:val="7"/>
            <w:vAlign w:val="center"/>
          </w:tcPr>
          <w:p w:rsidR="00597A84" w:rsidRDefault="0039432C">
            <w:pPr>
              <w:snapToGrid w:val="0"/>
              <w:spacing w:line="336" w:lineRule="auto"/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国有</w:t>
            </w:r>
            <w:r>
              <w:rPr>
                <w:rFonts w:hint="eastAsia"/>
                <w:spacing w:val="-8"/>
                <w:szCs w:val="21"/>
              </w:rPr>
              <w:t xml:space="preserve"> 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□集体</w:t>
            </w:r>
            <w:r>
              <w:rPr>
                <w:rFonts w:hint="eastAsia"/>
                <w:spacing w:val="-8"/>
                <w:szCs w:val="21"/>
              </w:rPr>
              <w:t xml:space="preserve">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私营</w:t>
            </w:r>
            <w:r>
              <w:rPr>
                <w:rFonts w:hint="eastAsia"/>
                <w:spacing w:val="-8"/>
                <w:szCs w:val="21"/>
              </w:rPr>
              <w:t xml:space="preserve">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□联营</w:t>
            </w:r>
            <w:r>
              <w:rPr>
                <w:rFonts w:hint="eastAsia"/>
                <w:spacing w:val="-8"/>
                <w:szCs w:val="21"/>
              </w:rPr>
              <w:t xml:space="preserve"> 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股份制</w:t>
            </w:r>
            <w:r>
              <w:rPr>
                <w:rFonts w:hint="eastAsia"/>
                <w:spacing w:val="-8"/>
                <w:szCs w:val="21"/>
              </w:rPr>
              <w:t xml:space="preserve">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□港澳台资  □外资   □其他</w:t>
            </w:r>
          </w:p>
        </w:tc>
      </w:tr>
      <w:tr w:rsidR="00597A84" w:rsidTr="00503CDD">
        <w:trPr>
          <w:trHeight w:val="624"/>
          <w:jc w:val="center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经营范围</w:t>
            </w:r>
          </w:p>
        </w:tc>
        <w:tc>
          <w:tcPr>
            <w:tcW w:w="11858" w:type="dxa"/>
            <w:gridSpan w:val="7"/>
            <w:vAlign w:val="center"/>
          </w:tcPr>
          <w:p w:rsidR="00597A84" w:rsidRDefault="0039432C">
            <w:pPr>
              <w:pStyle w:val="1"/>
              <w:numPr>
                <w:ilvl w:val="0"/>
                <w:numId w:val="3"/>
              </w:numPr>
              <w:snapToGrid w:val="0"/>
              <w:spacing w:line="336" w:lineRule="auto"/>
              <w:ind w:firstLineChars="0"/>
            </w:pPr>
            <w:r>
              <w:rPr>
                <w:rFonts w:hint="eastAsia"/>
                <w:spacing w:val="-8"/>
                <w:szCs w:val="21"/>
              </w:rPr>
              <w:t>蔬菜</w:t>
            </w:r>
            <w:r>
              <w:rPr>
                <w:rFonts w:hint="eastAsia"/>
                <w:spacing w:val="-8"/>
                <w:szCs w:val="21"/>
              </w:rPr>
              <w:t xml:space="preserve"> </w:t>
            </w:r>
            <w:r>
              <w:rPr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□ </w:t>
            </w:r>
            <w:r>
              <w:rPr>
                <w:rFonts w:hint="eastAsia"/>
                <w:spacing w:val="-8"/>
                <w:szCs w:val="21"/>
              </w:rPr>
              <w:t>水果</w:t>
            </w:r>
            <w:r>
              <w:rPr>
                <w:rFonts w:hint="eastAsia"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 □畜禽食品 □水产品  □预包装食品 </w:t>
            </w:r>
            <w:r w:rsidR="009273F6">
              <w:rPr>
                <w:rFonts w:ascii="宋体" w:hAnsi="宋体"/>
                <w:spacing w:val="-8"/>
                <w:kern w:val="0"/>
                <w:szCs w:val="21"/>
              </w:rPr>
              <w:t xml:space="preserve"> </w:t>
            </w:r>
            <w:r w:rsidR="009273F6"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其他类食品销售</w:t>
            </w:r>
            <w:r>
              <w:rPr>
                <w:rFonts w:ascii="宋体" w:hAnsi="宋体" w:hint="eastAsia"/>
                <w:spacing w:val="-8"/>
                <w:kern w:val="0"/>
                <w:szCs w:val="21"/>
                <w:u w:val="single"/>
              </w:rPr>
              <w:t>（                         ）</w:t>
            </w:r>
          </w:p>
        </w:tc>
      </w:tr>
      <w:tr w:rsidR="00597A84" w:rsidTr="00503CDD">
        <w:trPr>
          <w:trHeight w:val="624"/>
          <w:jc w:val="center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经营方式</w:t>
            </w:r>
          </w:p>
        </w:tc>
        <w:tc>
          <w:tcPr>
            <w:tcW w:w="11858" w:type="dxa"/>
            <w:gridSpan w:val="7"/>
            <w:vAlign w:val="center"/>
          </w:tcPr>
          <w:p w:rsidR="00597A84" w:rsidRDefault="0039432C">
            <w:pPr>
              <w:snapToGrid w:val="0"/>
              <w:spacing w:line="336" w:lineRule="auto"/>
              <w:rPr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批发</w:t>
            </w:r>
            <w:r>
              <w:rPr>
                <w:rFonts w:hint="eastAsia"/>
                <w:spacing w:val="-8"/>
                <w:szCs w:val="21"/>
              </w:rPr>
              <w:t xml:space="preserve"> 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零售</w:t>
            </w:r>
            <w:r>
              <w:rPr>
                <w:rFonts w:hint="eastAsia"/>
                <w:spacing w:val="-8"/>
                <w:szCs w:val="21"/>
              </w:rPr>
              <w:t xml:space="preserve"> 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□批发兼零售</w:t>
            </w:r>
          </w:p>
        </w:tc>
      </w:tr>
      <w:tr w:rsidR="00597A84" w:rsidTr="00503CDD">
        <w:trPr>
          <w:trHeight w:val="624"/>
          <w:jc w:val="center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食品从业</w:t>
            </w:r>
            <w:r>
              <w:rPr>
                <w:rFonts w:ascii="宋体" w:hAnsi="宋体"/>
                <w:b/>
                <w:kern w:val="0"/>
                <w:szCs w:val="21"/>
              </w:rPr>
              <w:t>人员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数</w:t>
            </w:r>
          </w:p>
        </w:tc>
        <w:tc>
          <w:tcPr>
            <w:tcW w:w="2243" w:type="dxa"/>
            <w:vAlign w:val="center"/>
          </w:tcPr>
          <w:p w:rsidR="00597A84" w:rsidRDefault="00597A84">
            <w:pPr>
              <w:pStyle w:val="1"/>
              <w:snapToGrid w:val="0"/>
              <w:spacing w:line="336" w:lineRule="auto"/>
              <w:ind w:left="360" w:firstLineChars="0" w:firstLine="0"/>
            </w:pPr>
          </w:p>
        </w:tc>
        <w:tc>
          <w:tcPr>
            <w:tcW w:w="2503" w:type="dxa"/>
            <w:gridSpan w:val="2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ind w:firstLineChars="50" w:firstLine="105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食品安全管理员人数</w:t>
            </w:r>
          </w:p>
        </w:tc>
        <w:tc>
          <w:tcPr>
            <w:tcW w:w="2467" w:type="dxa"/>
            <w:vAlign w:val="center"/>
          </w:tcPr>
          <w:p w:rsidR="00597A84" w:rsidRDefault="00597A84">
            <w:pPr>
              <w:pStyle w:val="1"/>
              <w:snapToGrid w:val="0"/>
              <w:spacing w:line="336" w:lineRule="auto"/>
              <w:ind w:left="360" w:firstLineChars="0" w:firstLine="0"/>
            </w:pPr>
          </w:p>
        </w:tc>
        <w:tc>
          <w:tcPr>
            <w:tcW w:w="2215" w:type="dxa"/>
            <w:gridSpan w:val="2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年营业额（食品）</w:t>
            </w:r>
          </w:p>
        </w:tc>
        <w:tc>
          <w:tcPr>
            <w:tcW w:w="2430" w:type="dxa"/>
            <w:vAlign w:val="center"/>
          </w:tcPr>
          <w:p w:rsidR="00597A84" w:rsidRDefault="00597A84">
            <w:pPr>
              <w:pStyle w:val="1"/>
              <w:snapToGrid w:val="0"/>
              <w:spacing w:line="336" w:lineRule="auto"/>
              <w:ind w:left="360" w:firstLineChars="0" w:firstLine="0"/>
            </w:pPr>
          </w:p>
        </w:tc>
      </w:tr>
      <w:tr w:rsidR="00597A84" w:rsidTr="00503CDD">
        <w:trPr>
          <w:trHeight w:val="698"/>
          <w:jc w:val="center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场内是否有库房</w:t>
            </w:r>
          </w:p>
        </w:tc>
        <w:tc>
          <w:tcPr>
            <w:tcW w:w="2243" w:type="dxa"/>
            <w:vAlign w:val="center"/>
          </w:tcPr>
          <w:p w:rsidR="00597A84" w:rsidRDefault="0039432C">
            <w:pPr>
              <w:snapToGrid w:val="0"/>
              <w:spacing w:line="336" w:lineRule="auto"/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是</w:t>
            </w:r>
            <w:r>
              <w:rPr>
                <w:rFonts w:hint="eastAsia"/>
                <w:spacing w:val="-8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□否</w:t>
            </w:r>
          </w:p>
        </w:tc>
        <w:tc>
          <w:tcPr>
            <w:tcW w:w="2503" w:type="dxa"/>
            <w:gridSpan w:val="2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ind w:firstLineChars="250" w:firstLine="527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场内库房数量</w:t>
            </w:r>
          </w:p>
        </w:tc>
        <w:tc>
          <w:tcPr>
            <w:tcW w:w="7112" w:type="dxa"/>
            <w:gridSpan w:val="4"/>
            <w:vAlign w:val="center"/>
          </w:tcPr>
          <w:p w:rsidR="00597A84" w:rsidRDefault="00597A84">
            <w:pPr>
              <w:snapToGrid w:val="0"/>
              <w:spacing w:line="336" w:lineRule="auto"/>
            </w:pPr>
          </w:p>
        </w:tc>
      </w:tr>
      <w:tr w:rsidR="00597A84" w:rsidTr="00503CDD">
        <w:trPr>
          <w:trHeight w:val="533"/>
          <w:jc w:val="center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进货方式</w:t>
            </w:r>
          </w:p>
        </w:tc>
        <w:tc>
          <w:tcPr>
            <w:tcW w:w="11858" w:type="dxa"/>
            <w:gridSpan w:val="7"/>
            <w:vAlign w:val="center"/>
          </w:tcPr>
          <w:p w:rsidR="00597A84" w:rsidRDefault="0039432C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pacing w:val="-8"/>
                <w:szCs w:val="21"/>
              </w:rPr>
              <w:t>市场统一采购</w:t>
            </w:r>
            <w:r>
              <w:rPr>
                <w:rFonts w:hint="eastAsia"/>
                <w:spacing w:val="-8"/>
                <w:szCs w:val="21"/>
              </w:rPr>
              <w:t xml:space="preserve">       </w:t>
            </w:r>
            <w:r>
              <w:rPr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 入场销售者自采</w:t>
            </w:r>
            <w:r>
              <w:rPr>
                <w:spacing w:val="-8"/>
                <w:szCs w:val="21"/>
              </w:rPr>
              <w:t xml:space="preserve">   </w:t>
            </w:r>
          </w:p>
        </w:tc>
      </w:tr>
      <w:tr w:rsidR="00597A84" w:rsidTr="00503CDD">
        <w:trPr>
          <w:trHeight w:val="533"/>
          <w:jc w:val="center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snapToGrid w:val="0"/>
              <w:spacing w:line="33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是否具备检测能力</w:t>
            </w:r>
          </w:p>
        </w:tc>
        <w:tc>
          <w:tcPr>
            <w:tcW w:w="4746" w:type="dxa"/>
            <w:gridSpan w:val="3"/>
            <w:vAlign w:val="center"/>
          </w:tcPr>
          <w:p w:rsidR="00597A84" w:rsidRDefault="0039432C">
            <w:pPr>
              <w:rPr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是</w:t>
            </w:r>
            <w:r>
              <w:rPr>
                <w:rFonts w:hint="eastAsia"/>
                <w:spacing w:val="-8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□否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rPr>
                <w:spacing w:val="-8"/>
                <w:szCs w:val="21"/>
              </w:rPr>
            </w:pPr>
            <w:r>
              <w:rPr>
                <w:rFonts w:hint="eastAsia"/>
                <w:b/>
              </w:rPr>
              <w:t>是否配备检测人员</w:t>
            </w:r>
          </w:p>
        </w:tc>
        <w:tc>
          <w:tcPr>
            <w:tcW w:w="4645" w:type="dxa"/>
            <w:gridSpan w:val="3"/>
            <w:vAlign w:val="center"/>
          </w:tcPr>
          <w:p w:rsidR="00597A84" w:rsidRDefault="0039432C">
            <w:pPr>
              <w:rPr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</w:t>
            </w:r>
            <w:r>
              <w:rPr>
                <w:rFonts w:hint="eastAsia"/>
                <w:spacing w:val="-8"/>
                <w:szCs w:val="21"/>
              </w:rPr>
              <w:t>是</w:t>
            </w:r>
            <w:r>
              <w:rPr>
                <w:rFonts w:hint="eastAsia"/>
                <w:spacing w:val="-8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□否</w:t>
            </w:r>
          </w:p>
        </w:tc>
      </w:tr>
    </w:tbl>
    <w:p w:rsidR="00597A84" w:rsidRDefault="00597A84">
      <w:pPr>
        <w:rPr>
          <w:rFonts w:ascii="黑体" w:eastAsia="黑体" w:hAnsi="黑体"/>
          <w:b/>
          <w:sz w:val="28"/>
          <w:szCs w:val="28"/>
        </w:rPr>
      </w:pPr>
    </w:p>
    <w:p w:rsidR="00597A84" w:rsidRDefault="0039432C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一、食品安全组织管理制度</w:t>
      </w:r>
    </w:p>
    <w:p w:rsidR="00597A84" w:rsidRDefault="0039432C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Cs w:val="21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1.1</w:t>
      </w:r>
      <w:r>
        <w:rPr>
          <w:rFonts w:ascii="华文楷体" w:eastAsia="华文楷体" w:hAnsi="华文楷体"/>
          <w:b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>食品安全</w:t>
      </w:r>
      <w:r>
        <w:rPr>
          <w:rFonts w:ascii="华文楷体" w:eastAsia="华文楷体" w:hAnsi="华文楷体"/>
          <w:b/>
          <w:sz w:val="28"/>
          <w:szCs w:val="28"/>
        </w:rPr>
        <w:t>管理机构</w:t>
      </w:r>
    </w:p>
    <w:tbl>
      <w:tblPr>
        <w:tblStyle w:val="a7"/>
        <w:tblpPr w:leftFromText="180" w:rightFromText="180" w:vertAnchor="text" w:horzAnchor="margin" w:tblpXSpec="center" w:tblpY="305"/>
        <w:tblW w:w="13134" w:type="dxa"/>
        <w:tblLayout w:type="fixed"/>
        <w:tblLook w:val="04A0" w:firstRow="1" w:lastRow="0" w:firstColumn="1" w:lastColumn="0" w:noHBand="0" w:noVBand="1"/>
      </w:tblPr>
      <w:tblGrid>
        <w:gridCol w:w="1853"/>
        <w:gridCol w:w="3090"/>
        <w:gridCol w:w="3071"/>
        <w:gridCol w:w="5120"/>
      </w:tblGrid>
      <w:tr w:rsidR="00597A84" w:rsidTr="00503CDD">
        <w:trPr>
          <w:trHeight w:val="823"/>
        </w:trPr>
        <w:tc>
          <w:tcPr>
            <w:tcW w:w="1853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机构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1281" w:type="dxa"/>
            <w:gridSpan w:val="3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 w:rsidTr="00503CDD">
        <w:trPr>
          <w:trHeight w:val="823"/>
        </w:trPr>
        <w:tc>
          <w:tcPr>
            <w:tcW w:w="1853" w:type="dxa"/>
            <w:vMerge w:val="restart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机构</w:t>
            </w:r>
            <w:r>
              <w:rPr>
                <w:rFonts w:asciiTheme="minorEastAsia" w:hAnsiTheme="minorEastAsia"/>
                <w:b/>
                <w:szCs w:val="21"/>
              </w:rPr>
              <w:t>性质</w:t>
            </w:r>
          </w:p>
        </w:tc>
        <w:tc>
          <w:tcPr>
            <w:tcW w:w="11281" w:type="dxa"/>
            <w:gridSpan w:val="3"/>
            <w:vAlign w:val="center"/>
          </w:tcPr>
          <w:p w:rsidR="00597A84" w:rsidRDefault="0039432C">
            <w:pPr>
              <w:ind w:firstLineChars="200" w:firstLine="422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□专职</w:t>
            </w:r>
            <w:r>
              <w:rPr>
                <w:rFonts w:asciiTheme="minorEastAsia" w:hAnsiTheme="minorEastAsia"/>
                <w:b/>
                <w:szCs w:val="21"/>
              </w:rPr>
              <w:t>机构</w:t>
            </w:r>
          </w:p>
        </w:tc>
      </w:tr>
      <w:tr w:rsidR="00597A84" w:rsidTr="00503CDD">
        <w:trPr>
          <w:trHeight w:val="823"/>
        </w:trPr>
        <w:tc>
          <w:tcPr>
            <w:tcW w:w="1853" w:type="dxa"/>
            <w:vMerge/>
            <w:shd w:val="clear" w:color="auto" w:fill="D9D9D9" w:themeFill="background1" w:themeFillShade="D9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90" w:type="dxa"/>
            <w:vAlign w:val="center"/>
          </w:tcPr>
          <w:p w:rsidR="00597A84" w:rsidRDefault="0039432C">
            <w:pPr>
              <w:ind w:firstLineChars="200" w:firstLine="422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□与其它</w:t>
            </w:r>
            <w:r>
              <w:rPr>
                <w:rFonts w:asciiTheme="minorEastAsia" w:hAnsiTheme="minorEastAsia"/>
                <w:b/>
                <w:szCs w:val="21"/>
              </w:rPr>
              <w:t>部门</w:t>
            </w:r>
            <w:r>
              <w:rPr>
                <w:rFonts w:asciiTheme="minorEastAsia" w:hAnsiTheme="minorEastAsia" w:hint="eastAsia"/>
                <w:b/>
                <w:szCs w:val="21"/>
              </w:rPr>
              <w:t>合署</w:t>
            </w:r>
            <w:r>
              <w:rPr>
                <w:rFonts w:asciiTheme="minorEastAsia" w:hAnsiTheme="minorEastAsia"/>
                <w:b/>
                <w:szCs w:val="21"/>
              </w:rPr>
              <w:t>办公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合署</w:t>
            </w:r>
            <w:r>
              <w:rPr>
                <w:rFonts w:asciiTheme="minorEastAsia" w:hAnsiTheme="minorEastAsia"/>
                <w:b/>
                <w:szCs w:val="21"/>
              </w:rPr>
              <w:t>办公</w:t>
            </w:r>
            <w:r>
              <w:rPr>
                <w:rFonts w:asciiTheme="minorEastAsia" w:hAnsiTheme="minorEastAsia" w:hint="eastAsia"/>
                <w:b/>
                <w:szCs w:val="21"/>
              </w:rPr>
              <w:t>部门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5120" w:type="dxa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 w:rsidTr="00503CDD">
        <w:trPr>
          <w:trHeight w:val="823"/>
        </w:trPr>
        <w:tc>
          <w:tcPr>
            <w:tcW w:w="1853" w:type="dxa"/>
            <w:vMerge w:val="restart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机构</w:t>
            </w:r>
            <w:r>
              <w:rPr>
                <w:rFonts w:asciiTheme="minorEastAsia" w:hAnsiTheme="minorEastAsia"/>
                <w:b/>
                <w:szCs w:val="21"/>
              </w:rPr>
              <w:t>负责人情况</w:t>
            </w:r>
          </w:p>
        </w:tc>
        <w:tc>
          <w:tcPr>
            <w:tcW w:w="3090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    名</w:t>
            </w:r>
          </w:p>
        </w:tc>
        <w:tc>
          <w:tcPr>
            <w:tcW w:w="8191" w:type="dxa"/>
            <w:gridSpan w:val="2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 w:rsidTr="00503CDD">
        <w:trPr>
          <w:trHeight w:val="823"/>
        </w:trPr>
        <w:tc>
          <w:tcPr>
            <w:tcW w:w="1853" w:type="dxa"/>
            <w:vMerge/>
            <w:shd w:val="clear" w:color="auto" w:fill="D9D9D9" w:themeFill="background1" w:themeFillShade="D9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90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</w:t>
            </w:r>
            <w:r>
              <w:rPr>
                <w:rFonts w:asciiTheme="minorEastAsia" w:hAnsiTheme="minorEastAsia"/>
                <w:b/>
                <w:szCs w:val="21"/>
              </w:rPr>
              <w:t>电话</w:t>
            </w:r>
          </w:p>
        </w:tc>
        <w:tc>
          <w:tcPr>
            <w:tcW w:w="8191" w:type="dxa"/>
            <w:gridSpan w:val="2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 w:rsidTr="00503CDD">
        <w:trPr>
          <w:trHeight w:val="823"/>
        </w:trPr>
        <w:tc>
          <w:tcPr>
            <w:tcW w:w="1853" w:type="dxa"/>
            <w:vMerge/>
            <w:shd w:val="clear" w:color="auto" w:fill="D9D9D9" w:themeFill="background1" w:themeFillShade="D9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90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兼职岗位</w:t>
            </w:r>
            <w:r>
              <w:rPr>
                <w:rFonts w:asciiTheme="minorEastAsia" w:hAnsiTheme="minorEastAsia"/>
                <w:b/>
                <w:szCs w:val="21"/>
              </w:rPr>
              <w:t>及职务</w:t>
            </w:r>
          </w:p>
        </w:tc>
        <w:tc>
          <w:tcPr>
            <w:tcW w:w="8191" w:type="dxa"/>
            <w:gridSpan w:val="2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97A84" w:rsidRDefault="00597A84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97A84" w:rsidRDefault="0039432C">
      <w:pPr>
        <w:spacing w:line="480" w:lineRule="auto"/>
        <w:ind w:firstLineChars="100" w:firstLine="280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1.2食品安全主要</w:t>
      </w:r>
      <w:r>
        <w:rPr>
          <w:rFonts w:ascii="华文楷体" w:eastAsia="华文楷体" w:hAnsi="华文楷体"/>
          <w:b/>
          <w:sz w:val="28"/>
          <w:szCs w:val="28"/>
        </w:rPr>
        <w:t>管理岗位及责任人情况</w:t>
      </w:r>
    </w:p>
    <w:p w:rsidR="00597A84" w:rsidRDefault="00597A84">
      <w:pPr>
        <w:ind w:firstLine="564"/>
        <w:rPr>
          <w:rFonts w:asciiTheme="minorEastAsia" w:hAnsiTheme="minorEastAsia"/>
          <w:szCs w:val="21"/>
        </w:rPr>
      </w:pPr>
    </w:p>
    <w:tbl>
      <w:tblPr>
        <w:tblW w:w="13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3273"/>
        <w:gridCol w:w="4547"/>
        <w:gridCol w:w="2200"/>
        <w:gridCol w:w="2347"/>
      </w:tblGrid>
      <w:tr w:rsidR="00597A84" w:rsidTr="00503CDD">
        <w:trPr>
          <w:trHeight w:val="984"/>
          <w:jc w:val="center"/>
        </w:trPr>
        <w:tc>
          <w:tcPr>
            <w:tcW w:w="931" w:type="dxa"/>
            <w:vMerge w:val="restart"/>
            <w:shd w:val="clear" w:color="auto" w:fill="D9D9D9" w:themeFill="background1" w:themeFillShade="D9"/>
            <w:vAlign w:val="center"/>
          </w:tcPr>
          <w:p w:rsidR="00597A84" w:rsidRDefault="00597A84">
            <w:pPr>
              <w:ind w:left="-48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97A84" w:rsidRDefault="0039432C">
            <w:pPr>
              <w:ind w:left="-48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273" w:type="dxa"/>
            <w:vMerge w:val="restart"/>
            <w:shd w:val="clear" w:color="auto" w:fill="D9D9D9" w:themeFill="background1" w:themeFillShade="D9"/>
            <w:vAlign w:val="center"/>
          </w:tcPr>
          <w:p w:rsidR="00597A84" w:rsidRDefault="00597A84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岗位名称</w:t>
            </w:r>
          </w:p>
        </w:tc>
        <w:tc>
          <w:tcPr>
            <w:tcW w:w="4547" w:type="dxa"/>
            <w:vMerge w:val="restart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本岗位主</w:t>
            </w:r>
            <w:r>
              <w:rPr>
                <w:rFonts w:asciiTheme="minorEastAsia" w:hAnsiTheme="minorEastAsia"/>
                <w:b/>
                <w:szCs w:val="21"/>
              </w:rPr>
              <w:t>要职责</w:t>
            </w:r>
          </w:p>
        </w:tc>
        <w:tc>
          <w:tcPr>
            <w:tcW w:w="4547" w:type="dxa"/>
            <w:gridSpan w:val="2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岗位责任人情况</w:t>
            </w:r>
          </w:p>
        </w:tc>
      </w:tr>
      <w:tr w:rsidR="00597A84" w:rsidTr="00503CDD">
        <w:trPr>
          <w:trHeight w:val="794"/>
          <w:jc w:val="center"/>
        </w:trPr>
        <w:tc>
          <w:tcPr>
            <w:tcW w:w="931" w:type="dxa"/>
            <w:vMerge/>
            <w:shd w:val="clear" w:color="auto" w:fill="D9D9D9" w:themeFill="background1" w:themeFillShade="D9"/>
          </w:tcPr>
          <w:p w:rsidR="00597A84" w:rsidRDefault="00597A84">
            <w:pPr>
              <w:ind w:left="-48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73" w:type="dxa"/>
            <w:vMerge/>
            <w:shd w:val="clear" w:color="auto" w:fill="D9D9D9" w:themeFill="background1" w:themeFillShade="D9"/>
          </w:tcPr>
          <w:p w:rsidR="00597A84" w:rsidRDefault="00597A8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547" w:type="dxa"/>
            <w:vMerge/>
            <w:shd w:val="clear" w:color="auto" w:fill="D9D9D9" w:themeFill="background1" w:themeFillShade="D9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工作部门</w:t>
            </w:r>
          </w:p>
        </w:tc>
      </w:tr>
      <w:tr w:rsidR="00597A84">
        <w:trPr>
          <w:trHeight w:val="682"/>
          <w:jc w:val="center"/>
        </w:trPr>
        <w:tc>
          <w:tcPr>
            <w:tcW w:w="931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3273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从业人员管理</w:t>
            </w:r>
          </w:p>
        </w:tc>
        <w:tc>
          <w:tcPr>
            <w:tcW w:w="4547" w:type="dxa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7" w:type="dxa"/>
          </w:tcPr>
          <w:p w:rsidR="00597A84" w:rsidRDefault="00597A8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>
        <w:trPr>
          <w:trHeight w:val="610"/>
          <w:jc w:val="center"/>
        </w:trPr>
        <w:tc>
          <w:tcPr>
            <w:tcW w:w="931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3273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进货查验</w:t>
            </w:r>
            <w:r>
              <w:rPr>
                <w:rFonts w:asciiTheme="minorEastAsia" w:hAnsiTheme="minorEastAsia"/>
                <w:b/>
                <w:szCs w:val="21"/>
              </w:rPr>
              <w:t>管理</w:t>
            </w:r>
          </w:p>
        </w:tc>
        <w:tc>
          <w:tcPr>
            <w:tcW w:w="4547" w:type="dxa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7" w:type="dxa"/>
          </w:tcPr>
          <w:p w:rsidR="00597A84" w:rsidRDefault="00597A8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>
        <w:trPr>
          <w:trHeight w:val="598"/>
          <w:jc w:val="center"/>
        </w:trPr>
        <w:tc>
          <w:tcPr>
            <w:tcW w:w="931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3273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食品贮存</w:t>
            </w:r>
            <w:r>
              <w:rPr>
                <w:rFonts w:asciiTheme="minorEastAsia" w:hAnsiTheme="minorEastAsia"/>
                <w:b/>
                <w:szCs w:val="21"/>
              </w:rPr>
              <w:t>管理</w:t>
            </w:r>
          </w:p>
        </w:tc>
        <w:tc>
          <w:tcPr>
            <w:tcW w:w="4547" w:type="dxa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7" w:type="dxa"/>
          </w:tcPr>
          <w:p w:rsidR="00597A84" w:rsidRDefault="00597A8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>
        <w:trPr>
          <w:trHeight w:val="587"/>
          <w:jc w:val="center"/>
        </w:trPr>
        <w:tc>
          <w:tcPr>
            <w:tcW w:w="931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3273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不安全食品处置</w:t>
            </w:r>
            <w:r>
              <w:rPr>
                <w:rFonts w:asciiTheme="minorEastAsia" w:hAnsiTheme="minorEastAsia"/>
                <w:b/>
                <w:szCs w:val="21"/>
              </w:rPr>
              <w:t>管理</w:t>
            </w:r>
          </w:p>
        </w:tc>
        <w:tc>
          <w:tcPr>
            <w:tcW w:w="4547" w:type="dxa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7" w:type="dxa"/>
          </w:tcPr>
          <w:p w:rsidR="00597A84" w:rsidRDefault="00597A8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>
        <w:trPr>
          <w:trHeight w:val="615"/>
          <w:jc w:val="center"/>
        </w:trPr>
        <w:tc>
          <w:tcPr>
            <w:tcW w:w="931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3273" w:type="dxa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食品安全风险自查</w:t>
            </w:r>
          </w:p>
        </w:tc>
        <w:tc>
          <w:tcPr>
            <w:tcW w:w="4547" w:type="dxa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00" w:type="dxa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7" w:type="dxa"/>
          </w:tcPr>
          <w:p w:rsidR="00597A84" w:rsidRDefault="00597A8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97A84" w:rsidRDefault="00597A84">
      <w:pPr>
        <w:spacing w:line="276" w:lineRule="auto"/>
        <w:rPr>
          <w:rFonts w:asciiTheme="minorEastAsia" w:hAnsiTheme="minorEastAsia"/>
          <w:b/>
          <w:szCs w:val="21"/>
        </w:rPr>
      </w:pPr>
    </w:p>
    <w:p w:rsidR="00597A84" w:rsidRDefault="0039432C">
      <w:pPr>
        <w:spacing w:line="300" w:lineRule="exact"/>
        <w:ind w:leftChars="300" w:left="1365" w:hangingChars="350" w:hanging="7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1.本岗位主要职责是指在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岗位</w:t>
      </w:r>
      <w:r>
        <w:rPr>
          <w:rFonts w:asciiTheme="minorEastAsia" w:hAnsiTheme="minorEastAsia"/>
          <w:szCs w:val="21"/>
        </w:rPr>
        <w:t>名称”</w:t>
      </w:r>
      <w:r>
        <w:rPr>
          <w:rFonts w:asciiTheme="minorEastAsia" w:hAnsiTheme="minorEastAsia" w:hint="eastAsia"/>
          <w:szCs w:val="21"/>
        </w:rPr>
        <w:t>栏</w:t>
      </w:r>
      <w:r>
        <w:rPr>
          <w:rFonts w:asciiTheme="minorEastAsia" w:hAnsiTheme="minorEastAsia"/>
          <w:szCs w:val="21"/>
        </w:rPr>
        <w:t>中所列岗位的主要</w:t>
      </w:r>
      <w:r>
        <w:rPr>
          <w:rFonts w:asciiTheme="minorEastAsia" w:hAnsiTheme="minorEastAsia" w:hint="eastAsia"/>
          <w:szCs w:val="21"/>
        </w:rPr>
        <w:t>工作</w:t>
      </w:r>
      <w:r>
        <w:rPr>
          <w:rFonts w:asciiTheme="minorEastAsia" w:hAnsiTheme="minorEastAsia"/>
          <w:szCs w:val="21"/>
        </w:rPr>
        <w:t>内容。</w:t>
      </w:r>
    </w:p>
    <w:p w:rsidR="00597A84" w:rsidRDefault="0039432C">
      <w:pPr>
        <w:spacing w:line="276" w:lineRule="auto"/>
        <w:ind w:firstLineChars="500" w:firstLine="105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szCs w:val="21"/>
        </w:rPr>
        <w:t>2.</w:t>
      </w:r>
      <w:r>
        <w:rPr>
          <w:rFonts w:asciiTheme="minorEastAsia" w:hAnsiTheme="minorEastAsia" w:hint="eastAsia"/>
          <w:szCs w:val="21"/>
        </w:rPr>
        <w:t>食品</w:t>
      </w:r>
      <w:r>
        <w:rPr>
          <w:rFonts w:asciiTheme="minorEastAsia" w:hAnsiTheme="minorEastAsia"/>
          <w:szCs w:val="21"/>
        </w:rPr>
        <w:t>安全管理人员</w:t>
      </w:r>
      <w:r>
        <w:rPr>
          <w:rFonts w:asciiTheme="minorEastAsia" w:hAnsiTheme="minorEastAsia" w:hint="eastAsia"/>
          <w:szCs w:val="21"/>
        </w:rPr>
        <w:t>可</w:t>
      </w:r>
      <w:r>
        <w:rPr>
          <w:rFonts w:asciiTheme="minorEastAsia" w:hAnsiTheme="minorEastAsia"/>
          <w:szCs w:val="21"/>
        </w:rPr>
        <w:t>专人专岗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也可一人多岗。</w:t>
      </w:r>
      <w:r>
        <w:rPr>
          <w:rFonts w:asciiTheme="minorEastAsia" w:hAnsiTheme="minorEastAsia" w:hint="eastAsia"/>
          <w:szCs w:val="21"/>
        </w:rPr>
        <w:t>承担同</w:t>
      </w:r>
      <w:r>
        <w:rPr>
          <w:rFonts w:asciiTheme="minorEastAsia" w:hAnsiTheme="minorEastAsia"/>
          <w:szCs w:val="21"/>
        </w:rPr>
        <w:t>一职责有多人的，仅填写负责人</w:t>
      </w:r>
      <w:r>
        <w:rPr>
          <w:rFonts w:asciiTheme="minorEastAsia" w:hAnsiTheme="minorEastAsia" w:hint="eastAsia"/>
          <w:szCs w:val="21"/>
        </w:rPr>
        <w:t>。</w:t>
      </w:r>
    </w:p>
    <w:p w:rsidR="00597A84" w:rsidRDefault="0039432C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p w:rsidR="00597A84" w:rsidRDefault="0039432C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二、入场销售者管理</w:t>
      </w:r>
      <w:r w:rsidR="00B31A17">
        <w:rPr>
          <w:rFonts w:ascii="黑体" w:eastAsia="黑体" w:hAnsi="黑体" w:hint="eastAsia"/>
          <w:b/>
          <w:sz w:val="28"/>
          <w:szCs w:val="28"/>
        </w:rPr>
        <w:t>制度</w:t>
      </w:r>
    </w:p>
    <w:p w:rsidR="00597A84" w:rsidRDefault="0039432C">
      <w:pPr>
        <w:spacing w:line="480" w:lineRule="auto"/>
        <w:ind w:firstLine="564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2.1 食用农产品集中交易市场入场销售者管理</w:t>
      </w:r>
    </w:p>
    <w:p w:rsidR="00597A84" w:rsidRDefault="0039432C">
      <w:pPr>
        <w:spacing w:line="360" w:lineRule="auto"/>
        <w:ind w:firstLine="564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597A84" w:rsidRDefault="00597A84">
      <w:pPr>
        <w:rPr>
          <w:rFonts w:asciiTheme="minorEastAsia" w:hAnsiTheme="minorEastAsia"/>
          <w:b/>
          <w:szCs w:val="21"/>
        </w:rPr>
      </w:pPr>
    </w:p>
    <w:tbl>
      <w:tblPr>
        <w:tblW w:w="13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4541"/>
        <w:gridCol w:w="3544"/>
        <w:gridCol w:w="4882"/>
      </w:tblGrid>
      <w:tr w:rsidR="00597A84" w:rsidTr="00503CDD">
        <w:trPr>
          <w:trHeight w:val="1103"/>
          <w:jc w:val="center"/>
        </w:trPr>
        <w:tc>
          <w:tcPr>
            <w:tcW w:w="826" w:type="dxa"/>
            <w:shd w:val="clear" w:color="auto" w:fill="D9D9D9" w:themeFill="background1" w:themeFillShade="D9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541" w:type="dxa"/>
            <w:shd w:val="clear" w:color="auto" w:fill="D9D9D9" w:themeFill="background1" w:themeFillShade="D9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应健康体检的岗位名称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岗位从业人员人数</w:t>
            </w:r>
          </w:p>
        </w:tc>
        <w:tc>
          <w:tcPr>
            <w:tcW w:w="4882" w:type="dxa"/>
            <w:shd w:val="clear" w:color="auto" w:fill="D9D9D9" w:themeFill="background1" w:themeFillShade="D9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已取得健康证明人数</w:t>
            </w:r>
          </w:p>
        </w:tc>
      </w:tr>
      <w:tr w:rsidR="00597A84">
        <w:trPr>
          <w:trHeight w:val="868"/>
          <w:jc w:val="center"/>
        </w:trPr>
        <w:tc>
          <w:tcPr>
            <w:tcW w:w="826" w:type="dxa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4541" w:type="dxa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82" w:type="dxa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:rsidR="00597A84">
        <w:trPr>
          <w:trHeight w:val="934"/>
          <w:jc w:val="center"/>
        </w:trPr>
        <w:tc>
          <w:tcPr>
            <w:tcW w:w="826" w:type="dxa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4541" w:type="dxa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82" w:type="dxa"/>
          </w:tcPr>
          <w:p w:rsidR="00597A84" w:rsidRDefault="00597A8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>
        <w:trPr>
          <w:trHeight w:val="934"/>
          <w:jc w:val="center"/>
        </w:trPr>
        <w:tc>
          <w:tcPr>
            <w:tcW w:w="826" w:type="dxa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4541" w:type="dxa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882" w:type="dxa"/>
          </w:tcPr>
          <w:p w:rsidR="00597A84" w:rsidRDefault="00597A8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97A84" w:rsidRDefault="00597A84">
      <w:pPr>
        <w:rPr>
          <w:rFonts w:asciiTheme="minorEastAsia" w:hAnsiTheme="minorEastAsia"/>
          <w:b/>
          <w:szCs w:val="21"/>
        </w:rPr>
      </w:pPr>
    </w:p>
    <w:p w:rsidR="00597A84" w:rsidRDefault="0039432C">
      <w:pPr>
        <w:ind w:firstLineChars="300" w:firstLine="630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健康体检医疗机构为多个的</w:t>
      </w:r>
      <w:r>
        <w:t>，分别填写。</w:t>
      </w:r>
    </w:p>
    <w:p w:rsidR="00597A84" w:rsidRDefault="00597A84">
      <w:pPr>
        <w:rPr>
          <w:rFonts w:asciiTheme="minorEastAsia" w:hAnsiTheme="minorEastAsia"/>
          <w:b/>
          <w:szCs w:val="21"/>
        </w:rPr>
      </w:pPr>
    </w:p>
    <w:p w:rsidR="00597A84" w:rsidRDefault="00597A84">
      <w:pPr>
        <w:rPr>
          <w:rFonts w:asciiTheme="minorEastAsia" w:hAnsiTheme="minorEastAsia"/>
          <w:b/>
          <w:szCs w:val="21"/>
        </w:rPr>
      </w:pPr>
    </w:p>
    <w:p w:rsidR="00597A84" w:rsidRDefault="00597A84">
      <w:pPr>
        <w:rPr>
          <w:rFonts w:asciiTheme="minorEastAsia" w:hAnsiTheme="minorEastAsia"/>
          <w:b/>
          <w:szCs w:val="21"/>
        </w:rPr>
      </w:pPr>
    </w:p>
    <w:p w:rsidR="00597A84" w:rsidRDefault="0039432C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 xml:space="preserve">  2.2 入场销售者培训管理</w:t>
      </w:r>
    </w:p>
    <w:p w:rsidR="00597A84" w:rsidRDefault="0039432C">
      <w:pPr>
        <w:spacing w:line="480" w:lineRule="auto"/>
        <w:ind w:firstLine="55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597A84" w:rsidRDefault="0039432C">
      <w:pPr>
        <w:spacing w:line="360" w:lineRule="auto"/>
        <w:ind w:firstLine="55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需要参加食品安全知识培训的岗位范围：</w:t>
      </w:r>
    </w:p>
    <w:p w:rsidR="00597A84" w:rsidRDefault="0039432C">
      <w:pPr>
        <w:spacing w:line="360" w:lineRule="auto"/>
        <w:ind w:firstLine="55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需要参加食品安全知识培训的从业人员人数：</w:t>
      </w:r>
    </w:p>
    <w:tbl>
      <w:tblPr>
        <w:tblpPr w:leftFromText="180" w:rightFromText="180" w:vertAnchor="text" w:horzAnchor="margin" w:tblpXSpec="center" w:tblpY="266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952"/>
        <w:gridCol w:w="3969"/>
        <w:gridCol w:w="1557"/>
        <w:gridCol w:w="4396"/>
      </w:tblGrid>
      <w:tr w:rsidR="00597A84" w:rsidTr="00503CDD">
        <w:trPr>
          <w:trHeight w:val="624"/>
        </w:trPr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年度培训时间安排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年度培训主要内容安排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计划培训人数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承担</w:t>
            </w:r>
            <w:r>
              <w:rPr>
                <w:rFonts w:asciiTheme="minorEastAsia" w:hAnsiTheme="minorEastAsia"/>
                <w:b/>
                <w:szCs w:val="21"/>
              </w:rPr>
              <w:t>培训机构</w:t>
            </w:r>
          </w:p>
        </w:tc>
      </w:tr>
      <w:tr w:rsidR="00597A84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597A84" w:rsidRDefault="00597A84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7A84">
        <w:trPr>
          <w:trHeight w:val="720"/>
        </w:trPr>
        <w:tc>
          <w:tcPr>
            <w:tcW w:w="1026" w:type="dxa"/>
            <w:shd w:val="clear" w:color="auto" w:fill="FFFFFF" w:themeFill="background1"/>
            <w:vAlign w:val="center"/>
          </w:tcPr>
          <w:p w:rsidR="00597A84" w:rsidRDefault="0039432C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597A84" w:rsidRDefault="00597A8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97A84" w:rsidRDefault="00597A84">
      <w:pPr>
        <w:spacing w:line="360" w:lineRule="auto"/>
        <w:ind w:firstLine="552"/>
        <w:rPr>
          <w:rFonts w:asciiTheme="minorEastAsia" w:hAnsiTheme="minorEastAsia"/>
          <w:b/>
          <w:szCs w:val="21"/>
        </w:rPr>
      </w:pPr>
    </w:p>
    <w:p w:rsidR="00597A84" w:rsidRDefault="0039432C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时间安排应写明</w:t>
      </w:r>
      <w:r>
        <w:rPr>
          <w:rFonts w:asciiTheme="minorEastAsia" w:hAnsiTheme="minorEastAsia"/>
          <w:szCs w:val="21"/>
        </w:rPr>
        <w:t>月份</w:t>
      </w:r>
      <w:r>
        <w:rPr>
          <w:rFonts w:asciiTheme="minorEastAsia" w:hAnsiTheme="minorEastAsia" w:hint="eastAsia"/>
          <w:szCs w:val="21"/>
        </w:rPr>
        <w:t>或</w:t>
      </w:r>
      <w:r>
        <w:rPr>
          <w:rFonts w:asciiTheme="minorEastAsia" w:hAnsiTheme="minorEastAsia"/>
          <w:szCs w:val="21"/>
        </w:rPr>
        <w:t>季度</w:t>
      </w:r>
      <w:r>
        <w:rPr>
          <w:rFonts w:asciiTheme="minorEastAsia" w:hAnsiTheme="minorEastAsia" w:hint="eastAsia"/>
          <w:szCs w:val="21"/>
        </w:rPr>
        <w:t>；年度培训主要内容可简要说明</w:t>
      </w:r>
      <w:r>
        <w:rPr>
          <w:rFonts w:asciiTheme="minorEastAsia" w:hAnsiTheme="minorEastAsia"/>
          <w:szCs w:val="21"/>
        </w:rPr>
        <w:t>。</w:t>
      </w:r>
    </w:p>
    <w:p w:rsidR="00597A84" w:rsidRDefault="00597A84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</w:p>
    <w:p w:rsidR="00597A84" w:rsidRDefault="00597A84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97A84" w:rsidRDefault="0039432C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三、进货管理及查验记录制度</w:t>
      </w:r>
    </w:p>
    <w:p w:rsidR="00597A84" w:rsidRDefault="0039432C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3.1 统一采购的食用农产品集中交易市场供货商管理</w:t>
      </w:r>
    </w:p>
    <w:p w:rsidR="00597A84" w:rsidRDefault="0039432C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szCs w:val="21"/>
        </w:rPr>
        <w:t xml:space="preserve"> 岗位责任人：</w:t>
      </w:r>
    </w:p>
    <w:p w:rsidR="00597A84" w:rsidRDefault="0039432C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     供货商选择及管理部门：</w:t>
      </w:r>
    </w:p>
    <w:tbl>
      <w:tblPr>
        <w:tblpPr w:leftFromText="180" w:rightFromText="180" w:vertAnchor="text" w:horzAnchor="page" w:tblpXSpec="center" w:tblpY="203"/>
        <w:tblW w:w="13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2298"/>
        <w:gridCol w:w="2255"/>
        <w:gridCol w:w="2923"/>
        <w:gridCol w:w="3453"/>
      </w:tblGrid>
      <w:tr w:rsidR="00B31A17" w:rsidTr="00503CDD">
        <w:trPr>
          <w:trHeight w:val="627"/>
        </w:trPr>
        <w:tc>
          <w:tcPr>
            <w:tcW w:w="6727" w:type="dxa"/>
            <w:gridSpan w:val="3"/>
            <w:shd w:val="clear" w:color="auto" w:fill="D9D9D9" w:themeFill="background1" w:themeFillShade="D9"/>
            <w:vAlign w:val="center"/>
          </w:tcPr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供货商审核主要标准</w:t>
            </w:r>
          </w:p>
        </w:tc>
        <w:tc>
          <w:tcPr>
            <w:tcW w:w="2923" w:type="dxa"/>
            <w:vMerge w:val="restart"/>
            <w:shd w:val="clear" w:color="auto" w:fill="D9D9D9" w:themeFill="background1" w:themeFillShade="D9"/>
            <w:vAlign w:val="center"/>
          </w:tcPr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查验不合格食品处理制度</w:t>
            </w:r>
          </w:p>
        </w:tc>
        <w:tc>
          <w:tcPr>
            <w:tcW w:w="3453" w:type="dxa"/>
            <w:vMerge w:val="restart"/>
            <w:shd w:val="clear" w:color="auto" w:fill="D9D9D9" w:themeFill="background1" w:themeFillShade="D9"/>
            <w:vAlign w:val="center"/>
          </w:tcPr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供货商审核周期（次/年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</w:tr>
      <w:tr w:rsidR="00B31A17" w:rsidTr="00503CDD">
        <w:trPr>
          <w:trHeight w:val="440"/>
        </w:trPr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生产商</w:t>
            </w:r>
          </w:p>
        </w:tc>
        <w:tc>
          <w:tcPr>
            <w:tcW w:w="2298" w:type="dxa"/>
            <w:shd w:val="clear" w:color="auto" w:fill="D9D9D9" w:themeFill="background1" w:themeFillShade="D9"/>
            <w:vAlign w:val="center"/>
          </w:tcPr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批发商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B31A17" w:rsidRDefault="00223D8F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零售</w:t>
            </w:r>
            <w:r w:rsidR="00B31A17">
              <w:rPr>
                <w:rFonts w:asciiTheme="minorEastAsia" w:hAnsiTheme="minorEastAsia" w:hint="eastAsia"/>
                <w:b/>
                <w:szCs w:val="21"/>
              </w:rPr>
              <w:t>商</w:t>
            </w:r>
          </w:p>
        </w:tc>
        <w:tc>
          <w:tcPr>
            <w:tcW w:w="2923" w:type="dxa"/>
            <w:vMerge/>
            <w:shd w:val="clear" w:color="auto" w:fill="D9D9D9" w:themeFill="background1" w:themeFillShade="D9"/>
            <w:vAlign w:val="center"/>
          </w:tcPr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453" w:type="dxa"/>
            <w:vMerge/>
            <w:shd w:val="clear" w:color="auto" w:fill="D9D9D9" w:themeFill="background1" w:themeFillShade="D9"/>
            <w:vAlign w:val="center"/>
          </w:tcPr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31A17" w:rsidTr="007E5615">
        <w:trPr>
          <w:trHeight w:val="2885"/>
        </w:trPr>
        <w:tc>
          <w:tcPr>
            <w:tcW w:w="2174" w:type="dxa"/>
            <w:shd w:val="clear" w:color="auto" w:fill="auto"/>
          </w:tcPr>
          <w:p w:rsidR="00B31A17" w:rsidRDefault="00B31A17" w:rsidP="00B31A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98" w:type="dxa"/>
            <w:shd w:val="clear" w:color="auto" w:fill="auto"/>
          </w:tcPr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54" w:type="dxa"/>
            <w:shd w:val="clear" w:color="auto" w:fill="auto"/>
          </w:tcPr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23" w:type="dxa"/>
            <w:shd w:val="clear" w:color="auto" w:fill="auto"/>
          </w:tcPr>
          <w:p w:rsidR="00B31A17" w:rsidRDefault="00B31A17" w:rsidP="00B31A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453" w:type="dxa"/>
            <w:shd w:val="clear" w:color="auto" w:fill="auto"/>
          </w:tcPr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31A17" w:rsidRDefault="00B31A17" w:rsidP="00B31A1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97A84" w:rsidRDefault="00597A84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</w:p>
    <w:p w:rsidR="00597A84" w:rsidRDefault="0039432C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注：1.供货商选择主要标准指市场或销售者</w:t>
      </w:r>
      <w:r>
        <w:rPr>
          <w:rFonts w:asciiTheme="minorEastAsia" w:hAnsiTheme="minorEastAsia"/>
          <w:szCs w:val="21"/>
        </w:rPr>
        <w:t>选择合格供货商时</w:t>
      </w:r>
      <w:r>
        <w:rPr>
          <w:rFonts w:asciiTheme="minorEastAsia" w:hAnsiTheme="minorEastAsia" w:hint="eastAsia"/>
          <w:szCs w:val="21"/>
        </w:rPr>
        <w:t>考核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主要事项</w:t>
      </w:r>
      <w:r>
        <w:rPr>
          <w:rFonts w:asciiTheme="minorEastAsia" w:hAnsiTheme="minorEastAsia"/>
          <w:szCs w:val="21"/>
        </w:rPr>
        <w:t>。审核标准多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，可简要概括。</w:t>
      </w:r>
    </w:p>
    <w:p w:rsidR="00597A84" w:rsidRDefault="0039432C">
      <w:pPr>
        <w:snapToGrid w:val="0"/>
        <w:spacing w:line="240" w:lineRule="atLeast"/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2.不同类型</w:t>
      </w:r>
      <w:r>
        <w:rPr>
          <w:rFonts w:asciiTheme="minorEastAsia" w:hAnsiTheme="minorEastAsia"/>
          <w:szCs w:val="21"/>
        </w:rPr>
        <w:t>供货商审核</w:t>
      </w:r>
      <w:r>
        <w:rPr>
          <w:rFonts w:asciiTheme="minorEastAsia" w:hAnsiTheme="minorEastAsia" w:hint="eastAsia"/>
          <w:szCs w:val="21"/>
        </w:rPr>
        <w:t>周</w:t>
      </w:r>
      <w:r>
        <w:rPr>
          <w:rFonts w:asciiTheme="minorEastAsia" w:hAnsiTheme="minorEastAsia"/>
          <w:szCs w:val="21"/>
        </w:rPr>
        <w:t>期不一致的应分别填写。</w:t>
      </w:r>
    </w:p>
    <w:p w:rsidR="00597A84" w:rsidRDefault="00597A84">
      <w:pPr>
        <w:spacing w:line="360" w:lineRule="auto"/>
        <w:rPr>
          <w:rFonts w:asciiTheme="minorEastAsia" w:hAnsiTheme="minorEastAsia"/>
          <w:b/>
          <w:szCs w:val="21"/>
        </w:rPr>
      </w:pPr>
    </w:p>
    <w:p w:rsidR="00597A84" w:rsidRDefault="0039432C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3.1.1 食品进货查验制度</w:t>
      </w:r>
    </w:p>
    <w:p w:rsidR="00597A84" w:rsidRDefault="00597A84">
      <w:pPr>
        <w:spacing w:line="360" w:lineRule="auto"/>
        <w:rPr>
          <w:rFonts w:asciiTheme="minorEastAsia" w:hAnsiTheme="minorEastAsia"/>
          <w:b/>
          <w:szCs w:val="21"/>
        </w:rPr>
      </w:pPr>
    </w:p>
    <w:tbl>
      <w:tblPr>
        <w:tblW w:w="15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127"/>
        <w:gridCol w:w="1134"/>
        <w:gridCol w:w="1276"/>
        <w:gridCol w:w="1134"/>
        <w:gridCol w:w="1864"/>
        <w:gridCol w:w="1539"/>
        <w:gridCol w:w="1667"/>
        <w:gridCol w:w="1188"/>
        <w:gridCol w:w="1930"/>
        <w:gridCol w:w="1417"/>
      </w:tblGrid>
      <w:tr w:rsidR="00223D8F" w:rsidRPr="005E1BE8" w:rsidTr="00503CDD">
        <w:trPr>
          <w:trHeight w:val="438"/>
          <w:jc w:val="center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85133A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销售食品情况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b/>
                <w:szCs w:val="21"/>
              </w:rPr>
              <w:t>查验类别</w:t>
            </w:r>
          </w:p>
        </w:tc>
        <w:tc>
          <w:tcPr>
            <w:tcW w:w="3403" w:type="dxa"/>
            <w:gridSpan w:val="2"/>
            <w:shd w:val="clear" w:color="auto" w:fill="D9D9D9" w:themeFill="background1" w:themeFillShade="D9"/>
          </w:tcPr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b/>
                <w:szCs w:val="21"/>
              </w:rPr>
              <w:t>查验票证</w:t>
            </w:r>
          </w:p>
        </w:tc>
        <w:tc>
          <w:tcPr>
            <w:tcW w:w="4785" w:type="dxa"/>
            <w:gridSpan w:val="3"/>
            <w:shd w:val="clear" w:color="auto" w:fill="D9D9D9" w:themeFill="background1" w:themeFillShade="D9"/>
            <w:vAlign w:val="center"/>
          </w:tcPr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b/>
                <w:szCs w:val="21"/>
              </w:rPr>
              <w:t>入场检验选项</w:t>
            </w:r>
            <w:r w:rsidRPr="00A8435A">
              <w:rPr>
                <w:rFonts w:asciiTheme="minorEastAsia" w:hAnsiTheme="minorEastAsia" w:hint="eastAsia"/>
                <w:szCs w:val="21"/>
              </w:rPr>
              <w:t>（是\否）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不合格</w:t>
            </w:r>
            <w:r>
              <w:rPr>
                <w:rFonts w:asciiTheme="minorEastAsia" w:hAnsiTheme="minorEastAsia" w:hint="eastAsia"/>
                <w:b/>
                <w:szCs w:val="21"/>
              </w:rPr>
              <w:t>食</w:t>
            </w:r>
            <w:r w:rsidRPr="005E1BE8">
              <w:rPr>
                <w:rFonts w:asciiTheme="minorEastAsia" w:hAnsiTheme="minorEastAsia" w:hint="eastAsia"/>
                <w:b/>
                <w:szCs w:val="21"/>
              </w:rPr>
              <w:t>品处理方式</w:t>
            </w:r>
          </w:p>
        </w:tc>
      </w:tr>
      <w:tr w:rsidR="00223D8F" w:rsidRPr="005E1BE8" w:rsidTr="00503CDD">
        <w:trPr>
          <w:trHeight w:val="552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食品类别或</w:t>
            </w:r>
            <w:r w:rsidRPr="005E1BE8"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年</w:t>
            </w:r>
            <w:r>
              <w:rPr>
                <w:rFonts w:asciiTheme="minorEastAsia" w:hAnsiTheme="minorEastAsia"/>
                <w:b/>
                <w:szCs w:val="21"/>
              </w:rPr>
              <w:t>进货量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/>
                <w:b/>
                <w:szCs w:val="21"/>
              </w:rPr>
              <w:t>供应商</w:t>
            </w:r>
            <w:r w:rsidRPr="00EF2A34">
              <w:rPr>
                <w:rFonts w:asciiTheme="minorEastAsia" w:hAnsiTheme="minorEastAsia" w:hint="eastAsia"/>
                <w:b/>
                <w:szCs w:val="21"/>
              </w:rPr>
              <w:t>查验</w:t>
            </w:r>
          </w:p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2A34">
              <w:rPr>
                <w:rFonts w:asciiTheme="minorEastAsia" w:hAnsiTheme="minorEastAsia" w:hint="eastAsia"/>
                <w:szCs w:val="21"/>
              </w:rPr>
              <w:t>营业执照\许可证\身份证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b/>
                <w:szCs w:val="21"/>
              </w:rPr>
              <w:t>产品查验</w:t>
            </w:r>
          </w:p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2A34">
              <w:rPr>
                <w:rFonts w:asciiTheme="minorEastAsia" w:hAnsiTheme="minorEastAsia" w:hint="eastAsia"/>
                <w:szCs w:val="21"/>
              </w:rPr>
              <w:t>合格证明文件\入场检验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/>
                <w:b/>
                <w:szCs w:val="21"/>
              </w:rPr>
              <w:t>票证种类</w:t>
            </w:r>
          </w:p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szCs w:val="21"/>
              </w:rPr>
              <w:t>食品合格证/检验检测报告/食品检验检疫证明/食用农产品产地证明/销货凭证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查验</w:t>
            </w:r>
            <w:r>
              <w:rPr>
                <w:rFonts w:asciiTheme="minorEastAsia" w:hAnsiTheme="minorEastAsia" w:hint="eastAsia"/>
                <w:b/>
                <w:szCs w:val="21"/>
              </w:rPr>
              <w:t>频次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223D8F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/>
                <w:b/>
                <w:szCs w:val="21"/>
              </w:rPr>
              <w:t>检验项目</w:t>
            </w:r>
          </w:p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A49D8">
              <w:rPr>
                <w:rFonts w:asciiTheme="minorEastAsia" w:hAnsiTheme="minorEastAsia" w:hint="eastAsia"/>
                <w:szCs w:val="21"/>
              </w:rPr>
              <w:t>全项检验/</w:t>
            </w:r>
            <w:r>
              <w:rPr>
                <w:rFonts w:asciiTheme="minorEastAsia" w:hAnsiTheme="minorEastAsia" w:hint="eastAsia"/>
                <w:szCs w:val="21"/>
              </w:rPr>
              <w:t>选择</w:t>
            </w:r>
            <w:r w:rsidRPr="006A49D8">
              <w:rPr>
                <w:rFonts w:asciiTheme="minorEastAsia" w:hAnsiTheme="minorEastAsia" w:hint="eastAsia"/>
                <w:szCs w:val="21"/>
              </w:rPr>
              <w:t>检验项目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/>
                <w:b/>
                <w:szCs w:val="21"/>
              </w:rPr>
              <w:t>检验频次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/>
                <w:b/>
                <w:szCs w:val="21"/>
              </w:rPr>
              <w:t>承检机构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223D8F" w:rsidRPr="005E1BE8" w:rsidRDefault="00223D8F" w:rsidP="0085133A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85133A">
        <w:trPr>
          <w:trHeight w:val="780"/>
          <w:jc w:val="center"/>
        </w:trPr>
        <w:tc>
          <w:tcPr>
            <w:tcW w:w="709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6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9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8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30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85133A">
        <w:trPr>
          <w:trHeight w:val="744"/>
          <w:jc w:val="center"/>
        </w:trPr>
        <w:tc>
          <w:tcPr>
            <w:tcW w:w="709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6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9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8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30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85133A">
        <w:trPr>
          <w:trHeight w:val="756"/>
          <w:jc w:val="center"/>
        </w:trPr>
        <w:tc>
          <w:tcPr>
            <w:tcW w:w="709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6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9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8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30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85133A">
        <w:trPr>
          <w:trHeight w:val="720"/>
          <w:jc w:val="center"/>
        </w:trPr>
        <w:tc>
          <w:tcPr>
            <w:tcW w:w="709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64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9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8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30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97A84" w:rsidRDefault="00597A84">
      <w:pPr>
        <w:rPr>
          <w:rFonts w:asciiTheme="minorEastAsia" w:hAnsiTheme="minorEastAsia"/>
          <w:b/>
          <w:szCs w:val="21"/>
        </w:rPr>
      </w:pPr>
    </w:p>
    <w:p w:rsidR="007E5615" w:rsidRDefault="007E5615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97A84" w:rsidRDefault="0039432C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3.2 入场销售者自行进货的食用农产品集中交易市场进货查验管理</w:t>
      </w:r>
    </w:p>
    <w:p w:rsidR="00597A84" w:rsidRDefault="0039432C">
      <w:pPr>
        <w:spacing w:line="480" w:lineRule="auto"/>
        <w:ind w:firstLineChars="200" w:firstLine="422"/>
        <w:rPr>
          <w:rFonts w:ascii="华文楷体" w:eastAsia="华文楷体" w:hAnsi="华文楷体"/>
          <w:b/>
          <w:sz w:val="28"/>
          <w:szCs w:val="28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tbl>
      <w:tblPr>
        <w:tblStyle w:val="a7"/>
        <w:tblpPr w:leftFromText="180" w:rightFromText="180" w:vertAnchor="text" w:horzAnchor="margin" w:tblpXSpec="center" w:tblpY="59"/>
        <w:tblW w:w="11172" w:type="dxa"/>
        <w:tblLayout w:type="fixed"/>
        <w:tblLook w:val="04A0" w:firstRow="1" w:lastRow="0" w:firstColumn="1" w:lastColumn="0" w:noHBand="0" w:noVBand="1"/>
      </w:tblPr>
      <w:tblGrid>
        <w:gridCol w:w="5495"/>
        <w:gridCol w:w="5677"/>
      </w:tblGrid>
      <w:tr w:rsidR="00210E95" w:rsidTr="00503CDD">
        <w:trPr>
          <w:trHeight w:val="841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210E95" w:rsidRDefault="00210E95" w:rsidP="00210E95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入场销售者</w:t>
            </w:r>
            <w:r>
              <w:rPr>
                <w:rFonts w:asciiTheme="minorEastAsia" w:hAnsiTheme="minorEastAsia"/>
                <w:b/>
                <w:szCs w:val="21"/>
              </w:rPr>
              <w:t>销售食品安全性证明文件留存方式</w:t>
            </w:r>
            <w:r>
              <w:rPr>
                <w:rFonts w:asciiTheme="minorEastAsia" w:hAnsiTheme="minorEastAsia" w:hint="eastAsia"/>
                <w:b/>
                <w:szCs w:val="21"/>
              </w:rPr>
              <w:t>（产地证明、购货凭证、合格证明文件等）</w:t>
            </w:r>
          </w:p>
        </w:tc>
        <w:tc>
          <w:tcPr>
            <w:tcW w:w="5677" w:type="dxa"/>
            <w:shd w:val="clear" w:color="auto" w:fill="D9D9D9" w:themeFill="background1" w:themeFillShade="D9"/>
            <w:vAlign w:val="center"/>
          </w:tcPr>
          <w:p w:rsidR="00210E95" w:rsidRDefault="00210E95" w:rsidP="00210E95">
            <w:pPr>
              <w:rPr>
                <w:rFonts w:asciiTheme="minorEastAsia" w:hAnsiTheme="minorEastAsia"/>
                <w:b/>
                <w:szCs w:val="21"/>
              </w:rPr>
            </w:pPr>
            <w:r w:rsidRPr="007E5615">
              <w:rPr>
                <w:rFonts w:asciiTheme="minorEastAsia" w:hAnsiTheme="minorEastAsia" w:hint="eastAsia"/>
                <w:b/>
                <w:szCs w:val="21"/>
              </w:rPr>
              <w:t>市场对入场销售者自行留存销售食品安全性证明文件的情况</w:t>
            </w:r>
            <w:r>
              <w:rPr>
                <w:rFonts w:asciiTheme="minorEastAsia" w:hAnsiTheme="minorEastAsia" w:hint="eastAsia"/>
                <w:b/>
                <w:szCs w:val="21"/>
              </w:rPr>
              <w:t>组织检查频次</w:t>
            </w:r>
          </w:p>
        </w:tc>
      </w:tr>
      <w:tr w:rsidR="00210E95" w:rsidTr="00210E95">
        <w:trPr>
          <w:trHeight w:val="1257"/>
        </w:trPr>
        <w:tc>
          <w:tcPr>
            <w:tcW w:w="5495" w:type="dxa"/>
          </w:tcPr>
          <w:p w:rsidR="00210E95" w:rsidRDefault="00210E95" w:rsidP="00210E95">
            <w:pPr>
              <w:ind w:firstLineChars="500" w:firstLine="970"/>
              <w:rPr>
                <w:rFonts w:asciiTheme="minorEastAsia" w:hAnsiTheme="minorEastAsia"/>
                <w:spacing w:val="-8"/>
                <w:kern w:val="0"/>
                <w:szCs w:val="21"/>
              </w:rPr>
            </w:pPr>
          </w:p>
          <w:p w:rsidR="00210E95" w:rsidRDefault="00210E95" w:rsidP="00210E95">
            <w:pPr>
              <w:ind w:firstLineChars="500" w:firstLine="970"/>
              <w:rPr>
                <w:rFonts w:asciiTheme="minorEastAsia" w:hAnsiTheme="minorEastAsia"/>
                <w:spacing w:val="-8"/>
                <w:szCs w:val="21"/>
              </w:rPr>
            </w:pPr>
            <w:r>
              <w:rPr>
                <w:rFonts w:asciiTheme="minorEastAsia" w:hAnsiTheme="minorEastAsia" w:hint="eastAsia"/>
                <w:spacing w:val="-8"/>
                <w:kern w:val="0"/>
                <w:szCs w:val="21"/>
              </w:rPr>
              <w:t xml:space="preserve">□  </w:t>
            </w:r>
            <w:r>
              <w:rPr>
                <w:rFonts w:asciiTheme="minorEastAsia" w:hAnsiTheme="minorEastAsia" w:hint="eastAsia"/>
                <w:spacing w:val="-8"/>
                <w:szCs w:val="21"/>
              </w:rPr>
              <w:t xml:space="preserve">市场统一留存      </w:t>
            </w:r>
            <w:r>
              <w:rPr>
                <w:rFonts w:asciiTheme="minorEastAsia" w:hAnsiTheme="minorEastAsia"/>
                <w:spacing w:val="-8"/>
                <w:szCs w:val="21"/>
              </w:rPr>
              <w:t xml:space="preserve"> </w:t>
            </w:r>
          </w:p>
          <w:p w:rsidR="00210E95" w:rsidRDefault="00210E95" w:rsidP="00210E95">
            <w:pPr>
              <w:ind w:firstLineChars="500" w:firstLine="970"/>
              <w:rPr>
                <w:rFonts w:asciiTheme="minorEastAsia" w:hAnsiTheme="minorEastAsia"/>
                <w:spacing w:val="-8"/>
                <w:szCs w:val="21"/>
              </w:rPr>
            </w:pPr>
          </w:p>
          <w:p w:rsidR="00210E95" w:rsidRDefault="00210E95" w:rsidP="00210E95">
            <w:pPr>
              <w:ind w:firstLineChars="500" w:firstLine="970"/>
              <w:rPr>
                <w:rFonts w:asciiTheme="minorEastAsia" w:hAnsiTheme="minorEastAsia"/>
                <w:spacing w:val="-8"/>
                <w:szCs w:val="21"/>
              </w:rPr>
            </w:pPr>
            <w:r>
              <w:rPr>
                <w:rFonts w:asciiTheme="minorEastAsia" w:hAnsiTheme="minorEastAsia" w:hint="eastAsia"/>
                <w:spacing w:val="-8"/>
                <w:kern w:val="0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pacing w:val="-8"/>
                <w:szCs w:val="21"/>
              </w:rPr>
              <w:t xml:space="preserve">业户自行留存  </w:t>
            </w:r>
          </w:p>
          <w:p w:rsidR="00210E95" w:rsidRDefault="00210E95" w:rsidP="00210E95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677" w:type="dxa"/>
          </w:tcPr>
          <w:p w:rsidR="00210E95" w:rsidRDefault="00210E95" w:rsidP="00210E95">
            <w:pPr>
              <w:ind w:firstLineChars="200" w:firstLine="388"/>
              <w:rPr>
                <w:rFonts w:asciiTheme="minorEastAsia" w:hAnsiTheme="minorEastAsia"/>
                <w:spacing w:val="-8"/>
                <w:kern w:val="0"/>
                <w:szCs w:val="21"/>
              </w:rPr>
            </w:pPr>
          </w:p>
          <w:p w:rsidR="00210E95" w:rsidRDefault="00210E95" w:rsidP="00210E95">
            <w:pPr>
              <w:ind w:firstLineChars="200" w:firstLine="388"/>
              <w:rPr>
                <w:rFonts w:asciiTheme="minorEastAsia" w:hAnsiTheme="minorEastAsia"/>
                <w:spacing w:val="-8"/>
                <w:szCs w:val="21"/>
              </w:rPr>
            </w:pPr>
            <w:r>
              <w:rPr>
                <w:rFonts w:asciiTheme="minorEastAsia" w:hAnsiTheme="minorEastAsia" w:hint="eastAsia"/>
                <w:spacing w:val="-8"/>
                <w:kern w:val="0"/>
                <w:szCs w:val="21"/>
              </w:rPr>
              <w:t>□</w:t>
            </w:r>
            <w:r>
              <w:rPr>
                <w:rFonts w:asciiTheme="minorEastAsia" w:hAnsiTheme="minorEastAsia" w:hint="eastAsia"/>
                <w:spacing w:val="-8"/>
                <w:szCs w:val="21"/>
              </w:rPr>
              <w:t xml:space="preserve">每月按       %抽查          </w:t>
            </w:r>
            <w:r>
              <w:rPr>
                <w:rFonts w:asciiTheme="minorEastAsia" w:hAnsiTheme="minorEastAsia" w:hint="eastAsia"/>
                <w:spacing w:val="-8"/>
                <w:kern w:val="0"/>
                <w:szCs w:val="21"/>
              </w:rPr>
              <w:t>□</w:t>
            </w:r>
            <w:r>
              <w:rPr>
                <w:rFonts w:asciiTheme="minorEastAsia" w:hAnsiTheme="minorEastAsia" w:hint="eastAsia"/>
                <w:spacing w:val="-8"/>
                <w:szCs w:val="21"/>
              </w:rPr>
              <w:t>每季按       %抽查</w:t>
            </w:r>
          </w:p>
          <w:p w:rsidR="00210E95" w:rsidRDefault="00210E95" w:rsidP="00210E95">
            <w:pPr>
              <w:ind w:firstLineChars="200" w:firstLine="388"/>
              <w:rPr>
                <w:rFonts w:asciiTheme="minorEastAsia" w:hAnsiTheme="minorEastAsia"/>
                <w:spacing w:val="-8"/>
                <w:szCs w:val="21"/>
              </w:rPr>
            </w:pPr>
            <w:r>
              <w:rPr>
                <w:rFonts w:asciiTheme="minorEastAsia" w:hAnsiTheme="minorEastAsia" w:hint="eastAsia"/>
                <w:spacing w:val="-8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pacing w:val="-8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pacing w:val="-8"/>
                <w:szCs w:val="21"/>
              </w:rPr>
              <w:t xml:space="preserve">        </w:t>
            </w:r>
          </w:p>
          <w:p w:rsidR="00210E95" w:rsidRPr="00210E95" w:rsidRDefault="00210E95" w:rsidP="00210E95">
            <w:pPr>
              <w:ind w:firstLineChars="200" w:firstLine="388"/>
              <w:rPr>
                <w:rFonts w:asciiTheme="minorEastAsia" w:hAnsiTheme="minorEastAsia"/>
                <w:spacing w:val="-8"/>
                <w:szCs w:val="21"/>
              </w:rPr>
            </w:pPr>
            <w:r>
              <w:rPr>
                <w:rFonts w:asciiTheme="minorEastAsia" w:hAnsiTheme="minorEastAsia" w:hint="eastAsia"/>
                <w:spacing w:val="-8"/>
                <w:kern w:val="0"/>
                <w:szCs w:val="21"/>
              </w:rPr>
              <w:t>□</w:t>
            </w:r>
            <w:r>
              <w:rPr>
                <w:rFonts w:asciiTheme="minorEastAsia" w:hAnsiTheme="minorEastAsia" w:hint="eastAsia"/>
                <w:spacing w:val="-8"/>
                <w:szCs w:val="21"/>
              </w:rPr>
              <w:t xml:space="preserve">每半年按     %抽查          </w:t>
            </w:r>
            <w:r>
              <w:rPr>
                <w:rFonts w:asciiTheme="minorEastAsia" w:hAnsiTheme="minorEastAsia" w:hint="eastAsia"/>
                <w:spacing w:val="-8"/>
                <w:kern w:val="0"/>
                <w:szCs w:val="21"/>
              </w:rPr>
              <w:t>□</w:t>
            </w:r>
            <w:r>
              <w:rPr>
                <w:rFonts w:asciiTheme="minorEastAsia" w:hAnsiTheme="minorEastAsia" w:hint="eastAsia"/>
                <w:spacing w:val="-8"/>
                <w:szCs w:val="21"/>
              </w:rPr>
              <w:t>每年按       %抽查</w:t>
            </w:r>
          </w:p>
        </w:tc>
      </w:tr>
    </w:tbl>
    <w:p w:rsidR="00597A84" w:rsidRDefault="00597A84">
      <w:pPr>
        <w:ind w:firstLineChars="200" w:firstLine="422"/>
        <w:rPr>
          <w:rFonts w:asciiTheme="minorEastAsia" w:hAnsiTheme="minorEastAsia"/>
          <w:b/>
          <w:szCs w:val="21"/>
        </w:rPr>
      </w:pPr>
    </w:p>
    <w:p w:rsidR="00161B10" w:rsidRDefault="00161B10">
      <w:pPr>
        <w:ind w:firstLineChars="200" w:firstLine="422"/>
        <w:rPr>
          <w:rFonts w:asciiTheme="minorEastAsia" w:hAnsiTheme="minorEastAsia"/>
          <w:b/>
          <w:szCs w:val="21"/>
        </w:rPr>
      </w:pPr>
    </w:p>
    <w:p w:rsidR="00161B10" w:rsidRDefault="00161B10">
      <w:pPr>
        <w:ind w:firstLineChars="200" w:firstLine="422"/>
        <w:rPr>
          <w:rFonts w:asciiTheme="minorEastAsia" w:hAnsiTheme="minorEastAsia"/>
          <w:b/>
          <w:szCs w:val="21"/>
        </w:rPr>
      </w:pPr>
    </w:p>
    <w:p w:rsidR="00161B10" w:rsidRDefault="00161B10">
      <w:pPr>
        <w:ind w:firstLineChars="200" w:firstLine="422"/>
        <w:rPr>
          <w:rFonts w:asciiTheme="minorEastAsia" w:hAnsiTheme="minorEastAsia"/>
          <w:b/>
          <w:szCs w:val="21"/>
        </w:rPr>
      </w:pPr>
    </w:p>
    <w:p w:rsidR="00161B10" w:rsidRDefault="00161B10">
      <w:pPr>
        <w:ind w:firstLineChars="200" w:firstLine="422"/>
        <w:rPr>
          <w:rFonts w:asciiTheme="minorEastAsia" w:hAnsiTheme="minorEastAsia"/>
          <w:b/>
          <w:szCs w:val="21"/>
        </w:rPr>
      </w:pPr>
    </w:p>
    <w:p w:rsidR="00161B10" w:rsidRDefault="00161B10">
      <w:pPr>
        <w:ind w:firstLineChars="200" w:firstLine="422"/>
        <w:rPr>
          <w:rFonts w:asciiTheme="minorEastAsia" w:hAnsiTheme="minorEastAsia"/>
          <w:b/>
          <w:szCs w:val="21"/>
        </w:rPr>
      </w:pPr>
    </w:p>
    <w:p w:rsidR="007E5615" w:rsidRDefault="007E5615">
      <w:pPr>
        <w:ind w:firstLineChars="500" w:firstLine="970"/>
        <w:rPr>
          <w:rFonts w:asciiTheme="minorEastAsia" w:hAnsiTheme="minorEastAsia"/>
          <w:spacing w:val="-8"/>
          <w:szCs w:val="21"/>
        </w:rPr>
      </w:pPr>
    </w:p>
    <w:p w:rsidR="007E5615" w:rsidRPr="007E5615" w:rsidRDefault="007E5615" w:rsidP="007E5615">
      <w:pPr>
        <w:ind w:firstLineChars="200" w:firstLine="422"/>
        <w:rPr>
          <w:rFonts w:asciiTheme="minorEastAsia" w:hAnsiTheme="minorEastAsia"/>
          <w:b/>
          <w:szCs w:val="21"/>
        </w:rPr>
      </w:pPr>
    </w:p>
    <w:p w:rsidR="007E5615" w:rsidRPr="007E5615" w:rsidRDefault="007E5615" w:rsidP="007E5615">
      <w:pPr>
        <w:rPr>
          <w:rFonts w:asciiTheme="minorEastAsia" w:hAnsiTheme="minorEastAsia"/>
          <w:b/>
          <w:szCs w:val="21"/>
        </w:rPr>
      </w:pPr>
    </w:p>
    <w:p w:rsidR="00210E95" w:rsidRDefault="00210E95" w:rsidP="00210E95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3.</w:t>
      </w:r>
      <w:r>
        <w:rPr>
          <w:rFonts w:ascii="华文楷体" w:eastAsia="华文楷体" w:hAnsi="华文楷体"/>
          <w:b/>
          <w:sz w:val="28"/>
          <w:szCs w:val="28"/>
        </w:rPr>
        <w:t>3</w:t>
      </w:r>
      <w:r>
        <w:rPr>
          <w:rFonts w:ascii="华文楷体" w:eastAsia="华文楷体" w:hAnsi="华文楷体" w:hint="eastAsia"/>
          <w:b/>
          <w:sz w:val="28"/>
          <w:szCs w:val="28"/>
        </w:rPr>
        <w:t>食用农产品批发市场</w:t>
      </w:r>
      <w:r>
        <w:rPr>
          <w:rFonts w:ascii="华文楷体" w:eastAsia="华文楷体" w:hAnsi="华文楷体"/>
          <w:b/>
          <w:sz w:val="28"/>
          <w:szCs w:val="28"/>
        </w:rPr>
        <w:t>快检</w:t>
      </w:r>
      <w:r>
        <w:rPr>
          <w:rFonts w:ascii="华文楷体" w:eastAsia="华文楷体" w:hAnsi="华文楷体" w:hint="eastAsia"/>
          <w:b/>
          <w:sz w:val="28"/>
          <w:szCs w:val="28"/>
        </w:rPr>
        <w:t>工作</w:t>
      </w:r>
    </w:p>
    <w:p w:rsidR="00210E95" w:rsidRDefault="00210E95" w:rsidP="00210E95">
      <w:pPr>
        <w:spacing w:line="480" w:lineRule="auto"/>
        <w:ind w:firstLineChars="200" w:firstLine="422"/>
        <w:rPr>
          <w:rFonts w:ascii="华文楷体" w:eastAsia="华文楷体" w:hAnsi="华文楷体"/>
          <w:b/>
          <w:sz w:val="28"/>
          <w:szCs w:val="28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tbl>
      <w:tblPr>
        <w:tblW w:w="12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9"/>
        <w:gridCol w:w="1728"/>
        <w:gridCol w:w="2828"/>
        <w:gridCol w:w="1728"/>
        <w:gridCol w:w="1728"/>
        <w:gridCol w:w="2342"/>
      </w:tblGrid>
      <w:tr w:rsidR="00223D8F" w:rsidTr="00503CDD">
        <w:trPr>
          <w:trHeight w:val="793"/>
          <w:jc w:val="center"/>
        </w:trPr>
        <w:tc>
          <w:tcPr>
            <w:tcW w:w="2199" w:type="dxa"/>
            <w:shd w:val="clear" w:color="auto" w:fill="D9D9D9" w:themeFill="background1" w:themeFillShade="D9"/>
          </w:tcPr>
          <w:p w:rsidR="00223D8F" w:rsidRDefault="00223D8F" w:rsidP="00223D8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快检技术人员数量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223D8F" w:rsidRDefault="00223D8F" w:rsidP="00223D8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年度快检经费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223D8F" w:rsidRDefault="00223D8F" w:rsidP="00223D8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快检主要食用农产品种类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223D8F" w:rsidRDefault="00223D8F" w:rsidP="00223D8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每天快检批次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223D8F" w:rsidRDefault="00223D8F" w:rsidP="00223D8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结果公开方式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223D8F" w:rsidRDefault="00223D8F" w:rsidP="00223D8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不合格食品处置方式</w:t>
            </w:r>
          </w:p>
        </w:tc>
      </w:tr>
      <w:tr w:rsidR="00223D8F" w:rsidTr="00223D8F">
        <w:trPr>
          <w:trHeight w:val="1277"/>
          <w:jc w:val="center"/>
        </w:trPr>
        <w:tc>
          <w:tcPr>
            <w:tcW w:w="2199" w:type="dxa"/>
          </w:tcPr>
          <w:p w:rsidR="00223D8F" w:rsidRDefault="00223D8F" w:rsidP="00CB3F0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CB3F0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CB3F04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28" w:type="dxa"/>
          </w:tcPr>
          <w:p w:rsidR="00223D8F" w:rsidRDefault="00223D8F" w:rsidP="00CB3F0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CB3F0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CB3F04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28" w:type="dxa"/>
          </w:tcPr>
          <w:p w:rsidR="00223D8F" w:rsidRDefault="00223D8F" w:rsidP="00CB3F0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CB3F0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CB3F04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28" w:type="dxa"/>
          </w:tcPr>
          <w:p w:rsidR="00223D8F" w:rsidRDefault="00223D8F" w:rsidP="00CB3F0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CB3F0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CB3F04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28" w:type="dxa"/>
          </w:tcPr>
          <w:p w:rsidR="00223D8F" w:rsidRDefault="00223D8F" w:rsidP="00CB3F0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CB3F0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CB3F04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2" w:type="dxa"/>
            <w:shd w:val="clear" w:color="auto" w:fill="auto"/>
          </w:tcPr>
          <w:p w:rsidR="00223D8F" w:rsidRDefault="00223D8F" w:rsidP="00CB3F04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97A84" w:rsidRDefault="0039432C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lastRenderedPageBreak/>
        <w:t>四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/>
          <w:b/>
          <w:sz w:val="28"/>
          <w:szCs w:val="28"/>
        </w:rPr>
        <w:t>食品贮存管理制度</w:t>
      </w:r>
    </w:p>
    <w:p w:rsidR="00597A84" w:rsidRDefault="0039432C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>4.</w:t>
      </w:r>
      <w:r>
        <w:rPr>
          <w:rFonts w:ascii="华文楷体" w:eastAsia="华文楷体" w:hAnsi="华文楷体"/>
          <w:b/>
          <w:sz w:val="28"/>
          <w:szCs w:val="28"/>
        </w:rPr>
        <w:t>1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集中交易市场食品出入库管理</w:t>
      </w:r>
    </w:p>
    <w:p w:rsidR="00597A84" w:rsidRDefault="0039432C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tbl>
      <w:tblPr>
        <w:tblpPr w:leftFromText="180" w:rightFromText="180" w:vertAnchor="text" w:horzAnchor="margin" w:tblpXSpec="center" w:tblpY="536"/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"/>
        <w:gridCol w:w="725"/>
        <w:gridCol w:w="1306"/>
        <w:gridCol w:w="2024"/>
        <w:gridCol w:w="992"/>
        <w:gridCol w:w="709"/>
        <w:gridCol w:w="708"/>
        <w:gridCol w:w="1513"/>
        <w:gridCol w:w="694"/>
        <w:gridCol w:w="1336"/>
        <w:gridCol w:w="2175"/>
        <w:gridCol w:w="1886"/>
      </w:tblGrid>
      <w:tr w:rsidR="00223D8F" w:rsidRPr="005E1BE8" w:rsidTr="00503CDD">
        <w:trPr>
          <w:trHeight w:val="577"/>
        </w:trPr>
        <w:tc>
          <w:tcPr>
            <w:tcW w:w="1015" w:type="dxa"/>
            <w:vMerge w:val="restart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2031" w:type="dxa"/>
            <w:gridSpan w:val="2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贮存库情况</w:t>
            </w:r>
          </w:p>
        </w:tc>
        <w:tc>
          <w:tcPr>
            <w:tcW w:w="2024" w:type="dxa"/>
            <w:vMerge w:val="restart"/>
            <w:shd w:val="clear" w:color="auto" w:fill="D9D9D9" w:themeFill="background1" w:themeFillShade="D9"/>
            <w:vAlign w:val="center"/>
          </w:tcPr>
          <w:p w:rsidR="00223D8F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</w:t>
            </w:r>
            <w:r>
              <w:rPr>
                <w:rFonts w:asciiTheme="minorEastAsia" w:hAnsiTheme="minorEastAsia" w:hint="eastAsia"/>
                <w:b/>
                <w:szCs w:val="21"/>
              </w:rPr>
              <w:t>食</w:t>
            </w:r>
            <w:r w:rsidRPr="005E1BE8">
              <w:rPr>
                <w:rFonts w:asciiTheme="minorEastAsia" w:hAnsiTheme="minorEastAsia"/>
                <w:b/>
                <w:szCs w:val="21"/>
              </w:rPr>
              <w:t>品</w:t>
            </w:r>
            <w:r>
              <w:rPr>
                <w:rFonts w:asciiTheme="minorEastAsia" w:hAnsiTheme="minorEastAsia" w:hint="eastAsia"/>
                <w:b/>
                <w:szCs w:val="21"/>
              </w:rPr>
              <w:t>种类</w:t>
            </w:r>
          </w:p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52FA0">
              <w:rPr>
                <w:rFonts w:asciiTheme="minorEastAsia" w:hAnsiTheme="minorEastAsia"/>
                <w:szCs w:val="21"/>
              </w:rPr>
              <w:t>（</w:t>
            </w:r>
            <w:r w:rsidRPr="00B52FA0">
              <w:rPr>
                <w:rFonts w:asciiTheme="minorEastAsia" w:hAnsiTheme="minorEastAsia" w:hint="eastAsia"/>
                <w:szCs w:val="21"/>
              </w:rPr>
              <w:t>冷冻食品/预包装食品/散装食品/生鲜食品</w:t>
            </w:r>
            <w:r w:rsidRPr="00B52FA0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主要贮存条件要求</w:t>
            </w:r>
          </w:p>
        </w:tc>
        <w:tc>
          <w:tcPr>
            <w:tcW w:w="2207" w:type="dxa"/>
            <w:gridSpan w:val="2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主要消杀要求</w:t>
            </w:r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:rsidR="00223D8F" w:rsidRDefault="00223D8F" w:rsidP="00223D8F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出入库管理</w:t>
            </w:r>
            <w:r>
              <w:rPr>
                <w:rFonts w:asciiTheme="minorEastAsia" w:hAnsiTheme="minorEastAsia" w:hint="eastAsia"/>
                <w:b/>
                <w:szCs w:val="21"/>
              </w:rPr>
              <w:t>方式</w:t>
            </w:r>
          </w:p>
          <w:p w:rsidR="00223D8F" w:rsidRPr="00D031A4" w:rsidRDefault="00223D8F" w:rsidP="00223D8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031A4">
              <w:rPr>
                <w:rFonts w:asciiTheme="minorEastAsia" w:hAnsiTheme="minorEastAsia" w:hint="eastAsia"/>
                <w:szCs w:val="21"/>
              </w:rPr>
              <w:t>(</w:t>
            </w:r>
            <w:r w:rsidRPr="00D031A4">
              <w:rPr>
                <w:rFonts w:asciiTheme="minorEastAsia" w:hAnsiTheme="minorEastAsia"/>
                <w:szCs w:val="21"/>
              </w:rPr>
              <w:t>电子管理</w:t>
            </w:r>
            <w:r w:rsidRPr="00D031A4">
              <w:rPr>
                <w:rFonts w:asciiTheme="minorEastAsia" w:hAnsiTheme="minorEastAsia" w:hint="eastAsia"/>
                <w:szCs w:val="21"/>
              </w:rPr>
              <w:t>/</w:t>
            </w:r>
          </w:p>
          <w:p w:rsidR="00223D8F" w:rsidRPr="005E1BE8" w:rsidRDefault="00223D8F" w:rsidP="00223D8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031A4">
              <w:rPr>
                <w:rFonts w:asciiTheme="minorEastAsia" w:hAnsiTheme="minorEastAsia"/>
                <w:szCs w:val="21"/>
              </w:rPr>
              <w:t>人工管理</w:t>
            </w:r>
            <w:r w:rsidRPr="00D031A4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4061" w:type="dxa"/>
            <w:gridSpan w:val="2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贮存库管理合规性检查</w:t>
            </w:r>
          </w:p>
        </w:tc>
      </w:tr>
      <w:tr w:rsidR="00223D8F" w:rsidRPr="005E1BE8" w:rsidTr="00503CDD">
        <w:trPr>
          <w:trHeight w:val="921"/>
        </w:trPr>
        <w:tc>
          <w:tcPr>
            <w:tcW w:w="1015" w:type="dxa"/>
            <w:vMerge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面积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仓储形式</w:t>
            </w:r>
            <w:r w:rsidRPr="007A6C81">
              <w:rPr>
                <w:rFonts w:asciiTheme="minorEastAsia" w:hAnsiTheme="minorEastAsia"/>
                <w:szCs w:val="21"/>
              </w:rPr>
              <w:t>（</w:t>
            </w:r>
            <w:r w:rsidRPr="007A6C81">
              <w:rPr>
                <w:rFonts w:asciiTheme="minorEastAsia" w:hAnsiTheme="minorEastAsia" w:hint="eastAsia"/>
                <w:szCs w:val="21"/>
              </w:rPr>
              <w:t>智能</w:t>
            </w:r>
            <w:r w:rsidRPr="00EF2A3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非智能</w:t>
            </w:r>
            <w:r>
              <w:rPr>
                <w:rFonts w:asciiTheme="minorEastAsia" w:hAnsiTheme="minorEastAsia"/>
                <w:szCs w:val="21"/>
              </w:rPr>
              <w:t>，立体</w:t>
            </w:r>
            <w:r w:rsidRPr="00EF2A3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非</w:t>
            </w:r>
            <w:r>
              <w:rPr>
                <w:rFonts w:asciiTheme="minorEastAsia" w:hAnsiTheme="minorEastAsia"/>
                <w:szCs w:val="21"/>
              </w:rPr>
              <w:t>立体，人工</w:t>
            </w:r>
            <w:r w:rsidRPr="00EF2A3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非人工</w:t>
            </w:r>
            <w:r w:rsidRPr="007A6C81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024" w:type="dxa"/>
            <w:vMerge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温度</w:t>
            </w:r>
          </w:p>
          <w:p w:rsidR="00223D8F" w:rsidRPr="00D031A4" w:rsidRDefault="00223D8F" w:rsidP="00223D8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031A4">
              <w:rPr>
                <w:rFonts w:asciiTheme="minorEastAsia" w:hAnsiTheme="minorEastAsia" w:hint="eastAsia"/>
                <w:szCs w:val="21"/>
              </w:rPr>
              <w:t>(冷藏/</w:t>
            </w:r>
          </w:p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031A4">
              <w:rPr>
                <w:rFonts w:asciiTheme="minorEastAsia" w:hAnsiTheme="minorEastAsia" w:hint="eastAsia"/>
                <w:szCs w:val="21"/>
              </w:rPr>
              <w:t>冷冻)</w:t>
            </w:r>
            <w:r w:rsidRPr="005E1BE8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湿度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通风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方法</w:t>
            </w: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频次</w:t>
            </w:r>
          </w:p>
        </w:tc>
        <w:tc>
          <w:tcPr>
            <w:tcW w:w="1336" w:type="dxa"/>
            <w:vMerge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检查项目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检查频次</w:t>
            </w:r>
            <w:r>
              <w:rPr>
                <w:rFonts w:asciiTheme="minorEastAsia" w:hAnsiTheme="minorEastAsia" w:hint="eastAsia"/>
                <w:b/>
                <w:szCs w:val="21"/>
              </w:rPr>
              <w:t>（次/年）</w:t>
            </w:r>
          </w:p>
        </w:tc>
      </w:tr>
      <w:tr w:rsidR="00223D8F" w:rsidRPr="005E1BE8" w:rsidTr="00223D8F">
        <w:trPr>
          <w:trHeight w:val="523"/>
        </w:trPr>
        <w:tc>
          <w:tcPr>
            <w:tcW w:w="1015" w:type="dxa"/>
            <w:vMerge w:val="restart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1号贮存库</w:t>
            </w:r>
          </w:p>
        </w:tc>
        <w:tc>
          <w:tcPr>
            <w:tcW w:w="725" w:type="dxa"/>
            <w:vMerge w:val="restart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 w:val="restart"/>
            <w:vAlign w:val="center"/>
          </w:tcPr>
          <w:p w:rsidR="00223D8F" w:rsidRPr="007A6C81" w:rsidRDefault="00223D8F" w:rsidP="00223D8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223D8F">
        <w:trPr>
          <w:trHeight w:val="545"/>
        </w:trPr>
        <w:tc>
          <w:tcPr>
            <w:tcW w:w="1015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223D8F">
        <w:trPr>
          <w:trHeight w:val="397"/>
        </w:trPr>
        <w:tc>
          <w:tcPr>
            <w:tcW w:w="1015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223D8F">
        <w:trPr>
          <w:trHeight w:val="523"/>
        </w:trPr>
        <w:tc>
          <w:tcPr>
            <w:tcW w:w="1015" w:type="dxa"/>
            <w:vMerge w:val="restart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2号贮存库</w:t>
            </w:r>
          </w:p>
        </w:tc>
        <w:tc>
          <w:tcPr>
            <w:tcW w:w="725" w:type="dxa"/>
            <w:vMerge w:val="restart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 w:val="restart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223D8F">
        <w:trPr>
          <w:trHeight w:val="397"/>
        </w:trPr>
        <w:tc>
          <w:tcPr>
            <w:tcW w:w="1015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223D8F">
        <w:trPr>
          <w:trHeight w:val="363"/>
        </w:trPr>
        <w:tc>
          <w:tcPr>
            <w:tcW w:w="1015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06" w:type="dxa"/>
            <w:vMerge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2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223D8F" w:rsidRPr="005E1BE8" w:rsidRDefault="00223D8F" w:rsidP="00223D8F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97A84" w:rsidRDefault="0039432C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贮存库数量：       个                        贮存库地址：</w:t>
      </w:r>
    </w:p>
    <w:p w:rsidR="00597A84" w:rsidRDefault="0039432C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贮存库管理合规性检查</w:t>
      </w:r>
      <w:r>
        <w:rPr>
          <w:rFonts w:asciiTheme="minorEastAsia" w:hAnsiTheme="minorEastAsia" w:hint="eastAsia"/>
          <w:szCs w:val="21"/>
        </w:rPr>
        <w:t>项目指</w:t>
      </w:r>
      <w:r>
        <w:rPr>
          <w:rFonts w:asciiTheme="minorEastAsia" w:hAnsiTheme="minorEastAsia"/>
          <w:szCs w:val="21"/>
        </w:rPr>
        <w:t>检查的</w:t>
      </w:r>
      <w:r>
        <w:rPr>
          <w:rFonts w:asciiTheme="minorEastAsia" w:hAnsiTheme="minorEastAsia" w:hint="eastAsia"/>
          <w:szCs w:val="21"/>
        </w:rPr>
        <w:t>主要事项</w:t>
      </w:r>
      <w:r>
        <w:rPr>
          <w:rFonts w:asciiTheme="minorEastAsia" w:hAnsiTheme="minor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检查项目</w:t>
      </w:r>
      <w:r>
        <w:rPr>
          <w:rFonts w:asciiTheme="minorEastAsia" w:hAnsiTheme="minorEastAsia"/>
          <w:szCs w:val="21"/>
        </w:rPr>
        <w:t>多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，可简要概括。</w:t>
      </w:r>
      <w:r>
        <w:rPr>
          <w:rFonts w:asciiTheme="minorEastAsia" w:hAnsiTheme="minorEastAsia" w:hint="eastAsia"/>
          <w:szCs w:val="21"/>
        </w:rPr>
        <w:t>不同</w:t>
      </w:r>
      <w:r>
        <w:rPr>
          <w:rFonts w:asciiTheme="minorEastAsia" w:hAnsiTheme="minorEastAsia"/>
          <w:szCs w:val="21"/>
        </w:rPr>
        <w:t>项目检查频次</w:t>
      </w:r>
      <w:r>
        <w:rPr>
          <w:rFonts w:asciiTheme="minorEastAsia" w:hAnsiTheme="minorEastAsia" w:hint="eastAsia"/>
          <w:szCs w:val="21"/>
        </w:rPr>
        <w:t>不同的</w:t>
      </w:r>
      <w:r>
        <w:rPr>
          <w:rFonts w:asciiTheme="minorEastAsia" w:hAnsiTheme="minorEastAsia"/>
          <w:szCs w:val="21"/>
        </w:rPr>
        <w:t>，检查频次填报最低频次。</w:t>
      </w:r>
    </w:p>
    <w:p w:rsidR="00597A84" w:rsidRDefault="0039432C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 xml:space="preserve">  </w:t>
      </w:r>
      <w:r>
        <w:rPr>
          <w:rFonts w:ascii="华文楷体" w:eastAsia="华文楷体" w:hAnsi="华文楷体" w:hint="eastAsia"/>
          <w:b/>
          <w:sz w:val="28"/>
          <w:szCs w:val="28"/>
        </w:rPr>
        <w:t>4.</w:t>
      </w:r>
      <w:r>
        <w:rPr>
          <w:rFonts w:ascii="华文楷体" w:eastAsia="华文楷体" w:hAnsi="华文楷体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重点食品贮存管理</w:t>
      </w:r>
    </w:p>
    <w:p w:rsidR="00597A84" w:rsidRDefault="0039432C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597A84" w:rsidRDefault="0039432C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4.</w:t>
      </w:r>
      <w:r>
        <w:rPr>
          <w:rFonts w:ascii="华文楷体" w:eastAsia="华文楷体" w:hAnsi="华文楷体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>.</w:t>
      </w:r>
      <w:r>
        <w:rPr>
          <w:rFonts w:ascii="华文楷体" w:eastAsia="华文楷体" w:hAnsi="华文楷体"/>
          <w:b/>
          <w:sz w:val="28"/>
          <w:szCs w:val="28"/>
        </w:rPr>
        <w:t>1</w:t>
      </w:r>
      <w:r>
        <w:rPr>
          <w:rFonts w:ascii="华文楷体" w:eastAsia="华文楷体" w:hAnsi="华文楷体" w:hint="eastAsia"/>
          <w:b/>
          <w:sz w:val="28"/>
          <w:szCs w:val="28"/>
        </w:rPr>
        <w:t>有温度要求的食品摆放（贮存）管理</w:t>
      </w:r>
    </w:p>
    <w:p w:rsidR="00597A84" w:rsidRDefault="0039432C">
      <w:pPr>
        <w:spacing w:line="48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  </w:t>
      </w:r>
    </w:p>
    <w:tbl>
      <w:tblPr>
        <w:tblW w:w="13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4711"/>
        <w:gridCol w:w="2430"/>
        <w:gridCol w:w="2423"/>
        <w:gridCol w:w="2419"/>
      </w:tblGrid>
      <w:tr w:rsidR="00597A84" w:rsidTr="00503CDD">
        <w:trPr>
          <w:trHeight w:val="618"/>
          <w:jc w:val="center"/>
        </w:trPr>
        <w:tc>
          <w:tcPr>
            <w:tcW w:w="1675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711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</w:t>
            </w:r>
            <w:r w:rsidR="0030205B">
              <w:rPr>
                <w:rFonts w:asciiTheme="minorEastAsia" w:hAnsiTheme="minorEastAsia" w:hint="eastAsia"/>
                <w:b/>
                <w:szCs w:val="21"/>
              </w:rPr>
              <w:t>类别或</w:t>
            </w: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食品摆放（贮存）设施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食品应保存温度</w:t>
            </w: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检查频次</w:t>
            </w:r>
            <w:r>
              <w:rPr>
                <w:rFonts w:asciiTheme="minorEastAsia" w:hAnsiTheme="minorEastAsia" w:hint="eastAsia"/>
                <w:b/>
                <w:szCs w:val="21"/>
              </w:rPr>
              <w:t>（次/年）</w:t>
            </w:r>
          </w:p>
        </w:tc>
      </w:tr>
      <w:tr w:rsidR="00597A84">
        <w:trPr>
          <w:trHeight w:val="432"/>
          <w:jc w:val="center"/>
        </w:trPr>
        <w:tc>
          <w:tcPr>
            <w:tcW w:w="1675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97A84">
        <w:trPr>
          <w:trHeight w:val="509"/>
          <w:jc w:val="center"/>
        </w:trPr>
        <w:tc>
          <w:tcPr>
            <w:tcW w:w="1675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97A84">
        <w:trPr>
          <w:trHeight w:val="588"/>
          <w:jc w:val="center"/>
        </w:trPr>
        <w:tc>
          <w:tcPr>
            <w:tcW w:w="1675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97A84">
        <w:trPr>
          <w:trHeight w:val="480"/>
          <w:jc w:val="center"/>
        </w:trPr>
        <w:tc>
          <w:tcPr>
            <w:tcW w:w="1675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97A84">
        <w:trPr>
          <w:trHeight w:val="579"/>
          <w:jc w:val="center"/>
        </w:trPr>
        <w:tc>
          <w:tcPr>
            <w:tcW w:w="1675" w:type="dxa"/>
          </w:tcPr>
          <w:p w:rsidR="00597A84" w:rsidRDefault="00597A84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597A84" w:rsidRDefault="00597A84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597A84" w:rsidRDefault="00597A84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597A84" w:rsidRDefault="00597A84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597A84" w:rsidRDefault="00597A84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</w:tr>
      <w:tr w:rsidR="00597A84">
        <w:trPr>
          <w:trHeight w:val="480"/>
          <w:jc w:val="center"/>
        </w:trPr>
        <w:tc>
          <w:tcPr>
            <w:tcW w:w="1675" w:type="dxa"/>
          </w:tcPr>
          <w:p w:rsidR="00597A84" w:rsidRDefault="00597A84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597A84" w:rsidRDefault="00597A84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597A84" w:rsidRDefault="00597A84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597A84" w:rsidRDefault="00597A84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:rsidR="00597A84" w:rsidRDefault="00597A84">
            <w:pPr>
              <w:spacing w:line="480" w:lineRule="auto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</w:tr>
    </w:tbl>
    <w:p w:rsidR="00597A84" w:rsidRDefault="00597A84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97A84" w:rsidRDefault="0039432C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4.</w:t>
      </w:r>
      <w:r>
        <w:rPr>
          <w:rFonts w:ascii="华文楷体" w:eastAsia="华文楷体" w:hAnsi="华文楷体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>.</w:t>
      </w:r>
      <w:r>
        <w:rPr>
          <w:rFonts w:ascii="华文楷体" w:eastAsia="华文楷体" w:hAnsi="华文楷体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散装食品摆放（贮存）管理</w:t>
      </w:r>
    </w:p>
    <w:p w:rsidR="00597A84" w:rsidRDefault="00597A84">
      <w:pPr>
        <w:rPr>
          <w:rFonts w:asciiTheme="minorEastAsia" w:hAnsiTheme="minorEastAsia"/>
          <w:b/>
          <w:szCs w:val="21"/>
        </w:rPr>
      </w:pPr>
    </w:p>
    <w:tbl>
      <w:tblPr>
        <w:tblW w:w="13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2551"/>
        <w:gridCol w:w="2552"/>
        <w:gridCol w:w="3544"/>
        <w:gridCol w:w="3544"/>
      </w:tblGrid>
      <w:tr w:rsidR="00597A84" w:rsidTr="00503CDD">
        <w:trPr>
          <w:trHeight w:val="756"/>
          <w:jc w:val="center"/>
        </w:trPr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</w:t>
            </w:r>
            <w:r w:rsidR="0030205B">
              <w:rPr>
                <w:rFonts w:asciiTheme="minorEastAsia" w:hAnsiTheme="minorEastAsia" w:hint="eastAsia"/>
                <w:b/>
                <w:szCs w:val="21"/>
              </w:rPr>
              <w:t>类别或</w:t>
            </w: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食品摆放（贮存）货架号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摆放（贮存）条件要求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97A84" w:rsidRDefault="0039432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检查频次</w:t>
            </w:r>
            <w:r>
              <w:rPr>
                <w:rFonts w:asciiTheme="minorEastAsia" w:hAnsiTheme="minorEastAsia" w:hint="eastAsia"/>
                <w:b/>
                <w:szCs w:val="21"/>
              </w:rPr>
              <w:t>（次/年）</w:t>
            </w:r>
          </w:p>
        </w:tc>
      </w:tr>
      <w:tr w:rsidR="00597A84">
        <w:trPr>
          <w:trHeight w:val="352"/>
          <w:jc w:val="center"/>
        </w:trPr>
        <w:tc>
          <w:tcPr>
            <w:tcW w:w="1010" w:type="dxa"/>
            <w:vMerge w:val="restart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97A84">
        <w:trPr>
          <w:trHeight w:val="504"/>
          <w:jc w:val="center"/>
        </w:trPr>
        <w:tc>
          <w:tcPr>
            <w:tcW w:w="1010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97A84">
        <w:trPr>
          <w:trHeight w:val="108"/>
          <w:jc w:val="center"/>
        </w:trPr>
        <w:tc>
          <w:tcPr>
            <w:tcW w:w="1010" w:type="dxa"/>
            <w:vMerge w:val="restart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97A84">
        <w:trPr>
          <w:trHeight w:val="552"/>
          <w:jc w:val="center"/>
        </w:trPr>
        <w:tc>
          <w:tcPr>
            <w:tcW w:w="1010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97A84">
        <w:trPr>
          <w:trHeight w:val="516"/>
          <w:jc w:val="center"/>
        </w:trPr>
        <w:tc>
          <w:tcPr>
            <w:tcW w:w="1010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97A84">
        <w:trPr>
          <w:trHeight w:val="509"/>
          <w:jc w:val="center"/>
        </w:trPr>
        <w:tc>
          <w:tcPr>
            <w:tcW w:w="1010" w:type="dxa"/>
            <w:vMerge w:val="restart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97A84">
        <w:trPr>
          <w:trHeight w:val="708"/>
          <w:jc w:val="center"/>
        </w:trPr>
        <w:tc>
          <w:tcPr>
            <w:tcW w:w="1010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97A84">
        <w:trPr>
          <w:trHeight w:val="636"/>
          <w:jc w:val="center"/>
        </w:trPr>
        <w:tc>
          <w:tcPr>
            <w:tcW w:w="1010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97A84" w:rsidRDefault="00597A8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597A84" w:rsidRDefault="00597A84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97A84" w:rsidRDefault="0039432C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五、不安全食品处置制度</w:t>
      </w:r>
    </w:p>
    <w:p w:rsidR="00597A84" w:rsidRDefault="0039432C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597A84" w:rsidRDefault="00597A84">
      <w:pPr>
        <w:ind w:firstLine="564"/>
        <w:rPr>
          <w:rFonts w:asciiTheme="minorEastAsia" w:hAnsiTheme="minorEastAsia"/>
          <w:b/>
          <w:szCs w:val="21"/>
        </w:rPr>
      </w:pPr>
    </w:p>
    <w:tbl>
      <w:tblPr>
        <w:tblW w:w="14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"/>
        <w:gridCol w:w="4767"/>
        <w:gridCol w:w="2120"/>
        <w:gridCol w:w="1701"/>
        <w:gridCol w:w="2105"/>
        <w:gridCol w:w="3039"/>
      </w:tblGrid>
      <w:tr w:rsidR="00223D8F" w:rsidRPr="005E1BE8" w:rsidTr="00503CDD">
        <w:trPr>
          <w:trHeight w:val="552"/>
          <w:jc w:val="center"/>
        </w:trPr>
        <w:tc>
          <w:tcPr>
            <w:tcW w:w="1027" w:type="dxa"/>
            <w:vMerge w:val="restart"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4767" w:type="dxa"/>
            <w:vMerge w:val="restart"/>
            <w:shd w:val="clear" w:color="auto" w:fill="D9D9D9" w:themeFill="background1" w:themeFillShade="D9"/>
            <w:vAlign w:val="center"/>
          </w:tcPr>
          <w:p w:rsidR="00223D8F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</w:t>
            </w:r>
            <w:r w:rsidRPr="00EF2A34">
              <w:rPr>
                <w:rFonts w:asciiTheme="minorEastAsia" w:hAnsiTheme="minorEastAsia" w:hint="eastAsia"/>
                <w:b/>
                <w:szCs w:val="21"/>
              </w:rPr>
              <w:t>食品类型</w:t>
            </w:r>
          </w:p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szCs w:val="21"/>
              </w:rPr>
              <w:t>过保质期食品\感官性状异常食品\检验检测不合格\其他不符合食品安全标准</w:t>
            </w:r>
            <w:r>
              <w:rPr>
                <w:rFonts w:asciiTheme="minorEastAsia" w:hAnsiTheme="minorEastAsia" w:hint="eastAsia"/>
                <w:szCs w:val="21"/>
              </w:rPr>
              <w:t>食品</w:t>
            </w:r>
          </w:p>
        </w:tc>
        <w:tc>
          <w:tcPr>
            <w:tcW w:w="2120" w:type="dxa"/>
            <w:vMerge w:val="restart"/>
            <w:shd w:val="clear" w:color="auto" w:fill="D9D9D9" w:themeFill="background1" w:themeFillShade="D9"/>
            <w:vAlign w:val="center"/>
          </w:tcPr>
          <w:p w:rsidR="00223D8F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处置方式</w:t>
            </w:r>
          </w:p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F2A34">
              <w:rPr>
                <w:rFonts w:asciiTheme="minorEastAsia" w:hAnsiTheme="minorEastAsia" w:hint="eastAsia"/>
                <w:szCs w:val="21"/>
              </w:rPr>
              <w:t>销毁\返回上游供货商\其他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223D8F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223D8F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处置</w:t>
            </w:r>
            <w:r>
              <w:rPr>
                <w:rFonts w:asciiTheme="minorEastAsia" w:hAnsiTheme="minorEastAsia" w:hint="eastAsia"/>
                <w:b/>
                <w:szCs w:val="21"/>
              </w:rPr>
              <w:t>时限</w:t>
            </w:r>
          </w:p>
          <w:p w:rsidR="00223D8F" w:rsidRDefault="00223D8F" w:rsidP="0085133A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每半年</w:t>
            </w:r>
            <w:r w:rsidRPr="00EF2A34">
              <w:rPr>
                <w:rFonts w:asciiTheme="minorEastAsia" w:hAnsiTheme="minorEastAsia" w:hint="eastAsia"/>
                <w:szCs w:val="21"/>
              </w:rPr>
              <w:t>\</w:t>
            </w:r>
            <w:r>
              <w:rPr>
                <w:rFonts w:asciiTheme="minorEastAsia" w:hAnsiTheme="minorEastAsia" w:hint="eastAsia"/>
                <w:szCs w:val="21"/>
              </w:rPr>
              <w:t>每季度每月</w:t>
            </w:r>
            <w:r w:rsidRPr="00EF2A34">
              <w:rPr>
                <w:rFonts w:asciiTheme="minorEastAsia" w:hAnsiTheme="minorEastAsia" w:hint="eastAsia"/>
                <w:szCs w:val="21"/>
              </w:rPr>
              <w:t>\</w:t>
            </w:r>
            <w:r>
              <w:rPr>
                <w:rFonts w:asciiTheme="minorEastAsia" w:hAnsiTheme="minorEastAsia" w:hint="eastAsia"/>
                <w:szCs w:val="21"/>
              </w:rPr>
              <w:t>每日</w:t>
            </w:r>
            <w:r w:rsidRPr="00EF2A34">
              <w:rPr>
                <w:rFonts w:asciiTheme="minorEastAsia" w:hAnsiTheme="minorEastAsia" w:hint="eastAsia"/>
                <w:szCs w:val="21"/>
              </w:rPr>
              <w:t>\</w:t>
            </w:r>
            <w:r>
              <w:rPr>
                <w:rFonts w:asciiTheme="minorEastAsia" w:hAnsiTheme="minorEastAsia" w:hint="eastAsia"/>
                <w:szCs w:val="21"/>
              </w:rPr>
              <w:t>随时</w:t>
            </w:r>
          </w:p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144" w:type="dxa"/>
            <w:gridSpan w:val="2"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处置责任人</w:t>
            </w:r>
          </w:p>
        </w:tc>
      </w:tr>
      <w:tr w:rsidR="00223D8F" w:rsidRPr="005E1BE8" w:rsidTr="00503CDD">
        <w:trPr>
          <w:trHeight w:val="118"/>
          <w:jc w:val="center"/>
        </w:trPr>
        <w:tc>
          <w:tcPr>
            <w:tcW w:w="1027" w:type="dxa"/>
            <w:vMerge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767" w:type="dxa"/>
            <w:vMerge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0" w:type="dxa"/>
            <w:vMerge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3039" w:type="dxa"/>
            <w:shd w:val="clear" w:color="auto" w:fill="D9D9D9" w:themeFill="background1" w:themeFillShade="D9"/>
            <w:vAlign w:val="center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工作部门</w:t>
            </w:r>
          </w:p>
        </w:tc>
      </w:tr>
      <w:tr w:rsidR="00223D8F" w:rsidRPr="005E1BE8" w:rsidTr="0085133A">
        <w:trPr>
          <w:trHeight w:val="852"/>
          <w:jc w:val="center"/>
        </w:trPr>
        <w:tc>
          <w:tcPr>
            <w:tcW w:w="102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767" w:type="dxa"/>
          </w:tcPr>
          <w:p w:rsidR="00223D8F" w:rsidRPr="00EF2A34" w:rsidRDefault="00223D8F" w:rsidP="008513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0" w:type="dxa"/>
          </w:tcPr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23D8F" w:rsidRPr="00EF2A34" w:rsidRDefault="00223D8F" w:rsidP="008513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5" w:type="dxa"/>
            <w:vMerge w:val="restart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39" w:type="dxa"/>
            <w:vMerge w:val="restart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85133A">
        <w:trPr>
          <w:trHeight w:val="1083"/>
          <w:jc w:val="center"/>
        </w:trPr>
        <w:tc>
          <w:tcPr>
            <w:tcW w:w="102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76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0" w:type="dxa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05" w:type="dxa"/>
            <w:vMerge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39" w:type="dxa"/>
            <w:vMerge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85133A">
        <w:trPr>
          <w:trHeight w:val="1068"/>
          <w:jc w:val="center"/>
        </w:trPr>
        <w:tc>
          <w:tcPr>
            <w:tcW w:w="102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76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0" w:type="dxa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05" w:type="dxa"/>
            <w:vMerge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39" w:type="dxa"/>
            <w:vMerge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23D8F" w:rsidRPr="005E1BE8" w:rsidTr="0085133A">
        <w:trPr>
          <w:trHeight w:val="1238"/>
          <w:jc w:val="center"/>
        </w:trPr>
        <w:tc>
          <w:tcPr>
            <w:tcW w:w="102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767" w:type="dxa"/>
          </w:tcPr>
          <w:p w:rsidR="00223D8F" w:rsidRPr="005E1BE8" w:rsidRDefault="00223D8F" w:rsidP="0085133A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0" w:type="dxa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05" w:type="dxa"/>
            <w:vMerge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39" w:type="dxa"/>
            <w:vMerge/>
          </w:tcPr>
          <w:p w:rsidR="00223D8F" w:rsidRPr="005E1BE8" w:rsidRDefault="00223D8F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223D8F" w:rsidRPr="00294D01" w:rsidRDefault="00223D8F" w:rsidP="00223D8F">
      <w:pPr>
        <w:rPr>
          <w:rFonts w:asciiTheme="minorEastAsia" w:hAnsiTheme="minorEastAsia"/>
          <w:szCs w:val="21"/>
        </w:rPr>
      </w:pPr>
      <w:r w:rsidRPr="00294D01">
        <w:rPr>
          <w:rFonts w:asciiTheme="minorEastAsia" w:hAnsiTheme="minorEastAsia" w:hint="eastAsia"/>
          <w:szCs w:val="21"/>
        </w:rPr>
        <w:t>注</w:t>
      </w:r>
      <w:r w:rsidRPr="00294D01">
        <w:rPr>
          <w:rFonts w:asciiTheme="minorEastAsia" w:hAnsiTheme="minorEastAsia"/>
          <w:szCs w:val="21"/>
        </w:rPr>
        <w:t>：</w:t>
      </w:r>
      <w:r w:rsidRPr="00294D01">
        <w:rPr>
          <w:rFonts w:asciiTheme="minorEastAsia" w:hAnsiTheme="minorEastAsia" w:hint="eastAsia"/>
          <w:szCs w:val="21"/>
        </w:rPr>
        <w:t>“处置</w:t>
      </w:r>
      <w:r w:rsidRPr="00294D01">
        <w:rPr>
          <w:rFonts w:asciiTheme="minorEastAsia" w:hAnsiTheme="minorEastAsia"/>
          <w:szCs w:val="21"/>
        </w:rPr>
        <w:t>方式</w:t>
      </w:r>
      <w:r w:rsidRPr="00294D01">
        <w:rPr>
          <w:rFonts w:asciiTheme="minorEastAsia" w:hAnsiTheme="minorEastAsia" w:hint="eastAsia"/>
          <w:szCs w:val="21"/>
        </w:rPr>
        <w:t>”</w:t>
      </w:r>
      <w:r w:rsidRPr="00294D01">
        <w:rPr>
          <w:rFonts w:asciiTheme="minorEastAsia" w:hAnsiTheme="minorEastAsia"/>
          <w:szCs w:val="21"/>
        </w:rPr>
        <w:t>选择其他的应文字说明具体采取</w:t>
      </w:r>
      <w:r w:rsidRPr="00294D01">
        <w:rPr>
          <w:rFonts w:asciiTheme="minorEastAsia" w:hAnsiTheme="minorEastAsia" w:hint="eastAsia"/>
          <w:szCs w:val="21"/>
        </w:rPr>
        <w:t>的</w:t>
      </w:r>
      <w:r w:rsidRPr="00294D01">
        <w:rPr>
          <w:rFonts w:asciiTheme="minorEastAsia" w:hAnsiTheme="minorEastAsia"/>
          <w:szCs w:val="21"/>
        </w:rPr>
        <w:t>处置方式</w:t>
      </w:r>
      <w:r w:rsidRPr="00294D01">
        <w:rPr>
          <w:rFonts w:asciiTheme="minorEastAsia" w:hAnsiTheme="minorEastAsia" w:hint="eastAsia"/>
          <w:szCs w:val="21"/>
        </w:rPr>
        <w:t>。</w:t>
      </w:r>
    </w:p>
    <w:p w:rsidR="00597A84" w:rsidRDefault="0039432C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lastRenderedPageBreak/>
        <w:t>六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/>
          <w:b/>
          <w:sz w:val="28"/>
          <w:szCs w:val="28"/>
        </w:rPr>
        <w:t>食品安全风险隐患自查整改情况</w:t>
      </w:r>
    </w:p>
    <w:p w:rsidR="00597A84" w:rsidRDefault="0039432C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6</w:t>
      </w:r>
      <w:r>
        <w:rPr>
          <w:rFonts w:ascii="华文楷体" w:eastAsia="华文楷体" w:hAnsi="华文楷体" w:hint="eastAsia"/>
          <w:b/>
          <w:sz w:val="28"/>
          <w:szCs w:val="28"/>
        </w:rPr>
        <w:t>.1隐患自查整改情况</w:t>
      </w:r>
    </w:p>
    <w:p w:rsidR="00597A84" w:rsidRDefault="0039432C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tbl>
      <w:tblPr>
        <w:tblStyle w:val="a7"/>
        <w:tblW w:w="128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969"/>
        <w:gridCol w:w="2693"/>
        <w:gridCol w:w="6237"/>
      </w:tblGrid>
      <w:tr w:rsidR="00597A84" w:rsidTr="00503CDD">
        <w:tc>
          <w:tcPr>
            <w:tcW w:w="3969" w:type="dxa"/>
            <w:shd w:val="clear" w:color="auto" w:fill="D9D9D9" w:themeFill="background1" w:themeFillShade="D9"/>
          </w:tcPr>
          <w:p w:rsidR="00597A84" w:rsidRDefault="0039432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执行部门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97A84" w:rsidRDefault="0039432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自查频次（次/年）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597A84" w:rsidRDefault="0039432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整改要求</w:t>
            </w:r>
            <w:r w:rsidR="008D26A1">
              <w:rPr>
                <w:rFonts w:asciiTheme="minorEastAsia" w:hAnsiTheme="minorEastAsia" w:hint="eastAsia"/>
                <w:b/>
                <w:sz w:val="24"/>
                <w:szCs w:val="24"/>
              </w:rPr>
              <w:t>相关规定</w:t>
            </w:r>
          </w:p>
        </w:tc>
      </w:tr>
      <w:tr w:rsidR="00597A84">
        <w:trPr>
          <w:trHeight w:val="2181"/>
        </w:trPr>
        <w:tc>
          <w:tcPr>
            <w:tcW w:w="3969" w:type="dxa"/>
          </w:tcPr>
          <w:p w:rsidR="00597A84" w:rsidRDefault="00597A84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:rsidR="00597A84" w:rsidRDefault="00597A84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</w:tcPr>
          <w:p w:rsidR="00597A84" w:rsidRDefault="00597A84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597A84" w:rsidRDefault="00597A84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</w:p>
    <w:p w:rsidR="00597A84" w:rsidRDefault="00597A84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p w:rsidR="00597A84" w:rsidRDefault="00597A84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p w:rsidR="00597A84" w:rsidRDefault="00597A84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p w:rsidR="00597A84" w:rsidRDefault="00597A84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p w:rsidR="00597A84" w:rsidRDefault="0039432C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lastRenderedPageBreak/>
        <w:t>6</w:t>
      </w:r>
      <w:r>
        <w:rPr>
          <w:rFonts w:ascii="华文楷体" w:eastAsia="华文楷体" w:hAnsi="华文楷体" w:hint="eastAsia"/>
          <w:b/>
          <w:sz w:val="28"/>
          <w:szCs w:val="28"/>
        </w:rPr>
        <w:t>.</w:t>
      </w:r>
      <w:r>
        <w:rPr>
          <w:rFonts w:ascii="华文楷体" w:eastAsia="华文楷体" w:hAnsi="华文楷体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现场制售食品</w:t>
      </w:r>
      <w:r w:rsidR="00383632">
        <w:rPr>
          <w:rFonts w:ascii="华文楷体" w:eastAsia="华文楷体" w:hAnsi="华文楷体" w:hint="eastAsia"/>
          <w:b/>
          <w:sz w:val="28"/>
          <w:szCs w:val="28"/>
        </w:rPr>
        <w:t>检查制度</w:t>
      </w:r>
    </w:p>
    <w:p w:rsidR="00597A84" w:rsidRDefault="0039432C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tbl>
      <w:tblPr>
        <w:tblpPr w:leftFromText="180" w:rightFromText="180" w:vertAnchor="text" w:horzAnchor="margin" w:tblpY="560"/>
        <w:tblW w:w="14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1760"/>
        <w:gridCol w:w="4012"/>
        <w:gridCol w:w="2126"/>
        <w:gridCol w:w="2355"/>
        <w:gridCol w:w="2908"/>
      </w:tblGrid>
      <w:tr w:rsidR="00383632" w:rsidRPr="00372E06" w:rsidTr="00503CDD">
        <w:trPr>
          <w:trHeight w:val="812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383632" w:rsidRPr="00372E06" w:rsidRDefault="00383632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:rsidR="00383632" w:rsidRPr="00372E06" w:rsidRDefault="00383632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制售</w:t>
            </w:r>
            <w:r w:rsidRPr="00372E06">
              <w:rPr>
                <w:rFonts w:asciiTheme="minorEastAsia" w:hAnsiTheme="minorEastAsia" w:hint="eastAsia"/>
                <w:b/>
                <w:szCs w:val="21"/>
              </w:rPr>
              <w:t>食品</w:t>
            </w:r>
            <w:r>
              <w:rPr>
                <w:rFonts w:asciiTheme="minorEastAsia" w:hAnsiTheme="minorEastAsia" w:hint="eastAsia"/>
                <w:b/>
                <w:szCs w:val="21"/>
              </w:rPr>
              <w:t>类别</w:t>
            </w:r>
          </w:p>
        </w:tc>
        <w:tc>
          <w:tcPr>
            <w:tcW w:w="4012" w:type="dxa"/>
            <w:shd w:val="clear" w:color="auto" w:fill="D9D9D9" w:themeFill="background1" w:themeFillShade="D9"/>
            <w:vAlign w:val="center"/>
          </w:tcPr>
          <w:p w:rsidR="00383632" w:rsidRPr="009E0186" w:rsidRDefault="00383632" w:rsidP="0085133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主要检查项目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83632" w:rsidRPr="009E0186" w:rsidRDefault="00383632" w:rsidP="0085133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E0186">
              <w:rPr>
                <w:rFonts w:asciiTheme="minorEastAsia" w:hAnsiTheme="minorEastAsia" w:hint="eastAsia"/>
                <w:b/>
                <w:szCs w:val="21"/>
              </w:rPr>
              <w:t>执行部门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:rsidR="00383632" w:rsidRPr="00372E06" w:rsidRDefault="00383632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E0186">
              <w:rPr>
                <w:rFonts w:asciiTheme="minorEastAsia" w:hAnsiTheme="minorEastAsia" w:hint="eastAsia"/>
                <w:b/>
                <w:szCs w:val="21"/>
              </w:rPr>
              <w:t>自查频次（次/年）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:rsidR="00383632" w:rsidRDefault="00383632" w:rsidP="008513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整改要求的</w:t>
            </w:r>
            <w:r>
              <w:rPr>
                <w:rFonts w:asciiTheme="minorEastAsia" w:hAnsiTheme="minorEastAsia"/>
                <w:b/>
                <w:szCs w:val="21"/>
              </w:rPr>
              <w:t>相关规定</w:t>
            </w:r>
          </w:p>
        </w:tc>
      </w:tr>
      <w:tr w:rsidR="00383632" w:rsidTr="0085133A">
        <w:trPr>
          <w:trHeight w:val="1228"/>
        </w:trPr>
        <w:tc>
          <w:tcPr>
            <w:tcW w:w="857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012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383632" w:rsidRPr="006C5991" w:rsidRDefault="00383632" w:rsidP="0085133A">
            <w:pPr>
              <w:rPr>
                <w:rFonts w:ascii="华文楷体" w:eastAsia="华文楷体" w:hAnsi="华文楷体"/>
                <w:b/>
                <w:color w:val="FF0000"/>
                <w:sz w:val="28"/>
                <w:szCs w:val="28"/>
              </w:rPr>
            </w:pPr>
          </w:p>
        </w:tc>
        <w:tc>
          <w:tcPr>
            <w:tcW w:w="2908" w:type="dxa"/>
          </w:tcPr>
          <w:p w:rsidR="00383632" w:rsidRPr="00DD5D55" w:rsidRDefault="00383632" w:rsidP="0085133A">
            <w:pPr>
              <w:spacing w:line="480" w:lineRule="auto"/>
              <w:rPr>
                <w:rFonts w:ascii="华文楷体" w:eastAsia="华文楷体" w:hAnsi="华文楷体"/>
                <w:b/>
                <w:color w:val="FF0000"/>
                <w:sz w:val="28"/>
                <w:szCs w:val="28"/>
              </w:rPr>
            </w:pPr>
          </w:p>
        </w:tc>
      </w:tr>
      <w:tr w:rsidR="00383632" w:rsidTr="0085133A">
        <w:trPr>
          <w:trHeight w:val="1207"/>
        </w:trPr>
        <w:tc>
          <w:tcPr>
            <w:tcW w:w="857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012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383632" w:rsidTr="0085133A">
        <w:trPr>
          <w:trHeight w:val="1115"/>
        </w:trPr>
        <w:tc>
          <w:tcPr>
            <w:tcW w:w="857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012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383632" w:rsidRDefault="00383632" w:rsidP="0085133A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223D8F" w:rsidRDefault="00223D8F" w:rsidP="00223D8F">
      <w:pPr>
        <w:rPr>
          <w:rFonts w:asciiTheme="minorEastAsia" w:hAnsiTheme="minorEastAsia"/>
          <w:szCs w:val="21"/>
        </w:rPr>
      </w:pPr>
    </w:p>
    <w:p w:rsidR="00597A84" w:rsidRPr="00223D8F" w:rsidRDefault="00597A84">
      <w:pPr>
        <w:spacing w:line="480" w:lineRule="auto"/>
        <w:ind w:firstLineChars="300" w:firstLine="632"/>
        <w:rPr>
          <w:rFonts w:asciiTheme="minorEastAsia" w:hAnsiTheme="minorEastAsia"/>
          <w:b/>
          <w:szCs w:val="21"/>
        </w:rPr>
      </w:pPr>
    </w:p>
    <w:p w:rsidR="00597A84" w:rsidRDefault="00597A84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sectPr w:rsidR="00597A84" w:rsidSect="009D74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2410" w:left="144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56" w:rsidRDefault="00B60056">
      <w:r>
        <w:separator/>
      </w:r>
    </w:p>
  </w:endnote>
  <w:endnote w:type="continuationSeparator" w:id="0">
    <w:p w:rsidR="00B60056" w:rsidRDefault="00B6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8C" w:rsidRDefault="009D74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807433"/>
      <w:docPartObj>
        <w:docPartGallery w:val="Page Numbers (Bottom of Page)"/>
        <w:docPartUnique/>
      </w:docPartObj>
    </w:sdtPr>
    <w:sdtEndPr/>
    <w:sdtContent>
      <w:sdt>
        <w:sdtPr>
          <w:id w:val="-1560005920"/>
          <w:docPartObj>
            <w:docPartGallery w:val="Page Numbers (Top of Page)"/>
            <w:docPartUnique/>
          </w:docPartObj>
        </w:sdtPr>
        <w:sdtEndPr/>
        <w:sdtContent>
          <w:p w:rsidR="009D748C" w:rsidRDefault="009D748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75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7524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7A84" w:rsidRDefault="00597A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7123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D748C" w:rsidRDefault="009D748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75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7524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748C" w:rsidRDefault="009D74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56" w:rsidRDefault="00B60056">
      <w:r>
        <w:separator/>
      </w:r>
    </w:p>
  </w:footnote>
  <w:footnote w:type="continuationSeparator" w:id="0">
    <w:p w:rsidR="00B60056" w:rsidRDefault="00B60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8C" w:rsidRDefault="009D74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8C" w:rsidRDefault="009D748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8C" w:rsidRDefault="009D74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F1571"/>
    <w:multiLevelType w:val="multilevel"/>
    <w:tmpl w:val="096F1571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6DEF0F"/>
    <w:multiLevelType w:val="singleLevel"/>
    <w:tmpl w:val="596DEF0F"/>
    <w:lvl w:ilvl="0">
      <w:start w:val="1"/>
      <w:numFmt w:val="decimal"/>
      <w:suff w:val="nothing"/>
      <w:lvlText w:val="%1."/>
      <w:lvlJc w:val="left"/>
    </w:lvl>
  </w:abstractNum>
  <w:abstractNum w:abstractNumId="2">
    <w:nsid w:val="596DF09D"/>
    <w:multiLevelType w:val="singleLevel"/>
    <w:tmpl w:val="596DF09D"/>
    <w:lvl w:ilvl="0">
      <w:start w:val="7"/>
      <w:numFmt w:val="chineseCounting"/>
      <w:suff w:val="nothing"/>
      <w:lvlText w:val="%1、"/>
      <w:lvlJc w:val="left"/>
    </w:lvl>
  </w:abstractNum>
  <w:abstractNum w:abstractNumId="3">
    <w:nsid w:val="7CCC734F"/>
    <w:multiLevelType w:val="multilevel"/>
    <w:tmpl w:val="7CCC734F"/>
    <w:lvl w:ilvl="0">
      <w:start w:val="1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00" w:hanging="420"/>
      </w:pPr>
    </w:lvl>
    <w:lvl w:ilvl="2">
      <w:start w:val="1"/>
      <w:numFmt w:val="lowerRoman"/>
      <w:lvlText w:val="%3."/>
      <w:lvlJc w:val="right"/>
      <w:pPr>
        <w:ind w:left="2320" w:hanging="420"/>
      </w:pPr>
    </w:lvl>
    <w:lvl w:ilvl="3">
      <w:start w:val="1"/>
      <w:numFmt w:val="decimal"/>
      <w:lvlText w:val="%4."/>
      <w:lvlJc w:val="left"/>
      <w:pPr>
        <w:ind w:left="2740" w:hanging="420"/>
      </w:pPr>
    </w:lvl>
    <w:lvl w:ilvl="4">
      <w:start w:val="1"/>
      <w:numFmt w:val="lowerLetter"/>
      <w:lvlText w:val="%5)"/>
      <w:lvlJc w:val="left"/>
      <w:pPr>
        <w:ind w:left="3160" w:hanging="420"/>
      </w:pPr>
    </w:lvl>
    <w:lvl w:ilvl="5">
      <w:start w:val="1"/>
      <w:numFmt w:val="lowerRoman"/>
      <w:lvlText w:val="%6."/>
      <w:lvlJc w:val="right"/>
      <w:pPr>
        <w:ind w:left="3580" w:hanging="420"/>
      </w:pPr>
    </w:lvl>
    <w:lvl w:ilvl="6">
      <w:start w:val="1"/>
      <w:numFmt w:val="decimal"/>
      <w:lvlText w:val="%7."/>
      <w:lvlJc w:val="left"/>
      <w:pPr>
        <w:ind w:left="4000" w:hanging="420"/>
      </w:pPr>
    </w:lvl>
    <w:lvl w:ilvl="7">
      <w:start w:val="1"/>
      <w:numFmt w:val="lowerLetter"/>
      <w:lvlText w:val="%8)"/>
      <w:lvlJc w:val="left"/>
      <w:pPr>
        <w:ind w:left="4420" w:hanging="420"/>
      </w:pPr>
    </w:lvl>
    <w:lvl w:ilvl="8">
      <w:start w:val="1"/>
      <w:numFmt w:val="lowerRoman"/>
      <w:lvlText w:val="%9."/>
      <w:lvlJc w:val="right"/>
      <w:pPr>
        <w:ind w:left="484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10A"/>
    <w:rsid w:val="00000978"/>
    <w:rsid w:val="00017366"/>
    <w:rsid w:val="00036B8E"/>
    <w:rsid w:val="00052E4D"/>
    <w:rsid w:val="00075A7D"/>
    <w:rsid w:val="00081C3C"/>
    <w:rsid w:val="0009476E"/>
    <w:rsid w:val="000A442A"/>
    <w:rsid w:val="000A69CE"/>
    <w:rsid w:val="000A6B33"/>
    <w:rsid w:val="000D5A59"/>
    <w:rsid w:val="000E1775"/>
    <w:rsid w:val="000E19DC"/>
    <w:rsid w:val="000E565C"/>
    <w:rsid w:val="00101C18"/>
    <w:rsid w:val="001022F3"/>
    <w:rsid w:val="001107C0"/>
    <w:rsid w:val="001164F7"/>
    <w:rsid w:val="00116F60"/>
    <w:rsid w:val="0013109D"/>
    <w:rsid w:val="00131113"/>
    <w:rsid w:val="00161B10"/>
    <w:rsid w:val="00176B4D"/>
    <w:rsid w:val="00196D23"/>
    <w:rsid w:val="001A0830"/>
    <w:rsid w:val="001A127A"/>
    <w:rsid w:val="001A7F06"/>
    <w:rsid w:val="001B32E6"/>
    <w:rsid w:val="001B594A"/>
    <w:rsid w:val="001C1943"/>
    <w:rsid w:val="001D4EC0"/>
    <w:rsid w:val="001F02E8"/>
    <w:rsid w:val="0020362B"/>
    <w:rsid w:val="00210E95"/>
    <w:rsid w:val="00223D8F"/>
    <w:rsid w:val="00227268"/>
    <w:rsid w:val="00233994"/>
    <w:rsid w:val="002448B5"/>
    <w:rsid w:val="00245876"/>
    <w:rsid w:val="0024682E"/>
    <w:rsid w:val="00247989"/>
    <w:rsid w:val="00266B3F"/>
    <w:rsid w:val="00270115"/>
    <w:rsid w:val="00273C52"/>
    <w:rsid w:val="002A3F7B"/>
    <w:rsid w:val="002B37AE"/>
    <w:rsid w:val="002E2731"/>
    <w:rsid w:val="002F3FE0"/>
    <w:rsid w:val="0030205B"/>
    <w:rsid w:val="003217BF"/>
    <w:rsid w:val="00327E17"/>
    <w:rsid w:val="00350D73"/>
    <w:rsid w:val="00354235"/>
    <w:rsid w:val="00355E8B"/>
    <w:rsid w:val="00356343"/>
    <w:rsid w:val="00372E06"/>
    <w:rsid w:val="00373D79"/>
    <w:rsid w:val="0037636E"/>
    <w:rsid w:val="00383632"/>
    <w:rsid w:val="00390415"/>
    <w:rsid w:val="00390CCF"/>
    <w:rsid w:val="0039432C"/>
    <w:rsid w:val="003A04C8"/>
    <w:rsid w:val="003C1E85"/>
    <w:rsid w:val="003C73E3"/>
    <w:rsid w:val="003D0E5F"/>
    <w:rsid w:val="003D17F6"/>
    <w:rsid w:val="003D191F"/>
    <w:rsid w:val="003D2814"/>
    <w:rsid w:val="003E0311"/>
    <w:rsid w:val="003E4293"/>
    <w:rsid w:val="003F0DAA"/>
    <w:rsid w:val="003F60F2"/>
    <w:rsid w:val="00412AA4"/>
    <w:rsid w:val="00443581"/>
    <w:rsid w:val="00451754"/>
    <w:rsid w:val="004552C4"/>
    <w:rsid w:val="004620B2"/>
    <w:rsid w:val="00474A8E"/>
    <w:rsid w:val="004A71DB"/>
    <w:rsid w:val="004D0B30"/>
    <w:rsid w:val="004D633D"/>
    <w:rsid w:val="004E2129"/>
    <w:rsid w:val="004E4381"/>
    <w:rsid w:val="004F078B"/>
    <w:rsid w:val="00503B3E"/>
    <w:rsid w:val="00503CDD"/>
    <w:rsid w:val="00506EA3"/>
    <w:rsid w:val="00513712"/>
    <w:rsid w:val="005307A4"/>
    <w:rsid w:val="0053370F"/>
    <w:rsid w:val="005355FB"/>
    <w:rsid w:val="00536BA7"/>
    <w:rsid w:val="005400B0"/>
    <w:rsid w:val="0054669B"/>
    <w:rsid w:val="0055097E"/>
    <w:rsid w:val="00557E34"/>
    <w:rsid w:val="005619EA"/>
    <w:rsid w:val="00570630"/>
    <w:rsid w:val="0057525C"/>
    <w:rsid w:val="00575FC7"/>
    <w:rsid w:val="005972AD"/>
    <w:rsid w:val="0059791F"/>
    <w:rsid w:val="00597A84"/>
    <w:rsid w:val="005C32C2"/>
    <w:rsid w:val="005E1BE8"/>
    <w:rsid w:val="005E2191"/>
    <w:rsid w:val="005F7B05"/>
    <w:rsid w:val="0060640E"/>
    <w:rsid w:val="00625855"/>
    <w:rsid w:val="0063203F"/>
    <w:rsid w:val="0068087B"/>
    <w:rsid w:val="006A22C0"/>
    <w:rsid w:val="006A49D8"/>
    <w:rsid w:val="006A7462"/>
    <w:rsid w:val="006B72AC"/>
    <w:rsid w:val="006C5991"/>
    <w:rsid w:val="00700E89"/>
    <w:rsid w:val="00710449"/>
    <w:rsid w:val="0071491C"/>
    <w:rsid w:val="00717BE3"/>
    <w:rsid w:val="00732A38"/>
    <w:rsid w:val="0074122B"/>
    <w:rsid w:val="007615B6"/>
    <w:rsid w:val="00774E8A"/>
    <w:rsid w:val="00783F6F"/>
    <w:rsid w:val="007955DA"/>
    <w:rsid w:val="007A6C81"/>
    <w:rsid w:val="007D19D4"/>
    <w:rsid w:val="007E5615"/>
    <w:rsid w:val="007F1203"/>
    <w:rsid w:val="00801BB1"/>
    <w:rsid w:val="0080728B"/>
    <w:rsid w:val="00815131"/>
    <w:rsid w:val="00817FB4"/>
    <w:rsid w:val="00821AD7"/>
    <w:rsid w:val="00824B63"/>
    <w:rsid w:val="00852D6C"/>
    <w:rsid w:val="008743FE"/>
    <w:rsid w:val="00890E67"/>
    <w:rsid w:val="0089657F"/>
    <w:rsid w:val="00896898"/>
    <w:rsid w:val="008D042D"/>
    <w:rsid w:val="008D1C9A"/>
    <w:rsid w:val="008D26A1"/>
    <w:rsid w:val="008F4904"/>
    <w:rsid w:val="008F5FF2"/>
    <w:rsid w:val="00902B7F"/>
    <w:rsid w:val="0091211A"/>
    <w:rsid w:val="009273F6"/>
    <w:rsid w:val="00934A7D"/>
    <w:rsid w:val="00961440"/>
    <w:rsid w:val="00972ED2"/>
    <w:rsid w:val="009852CD"/>
    <w:rsid w:val="00996ACC"/>
    <w:rsid w:val="009A0118"/>
    <w:rsid w:val="009A36B7"/>
    <w:rsid w:val="009B4F7F"/>
    <w:rsid w:val="009C09F3"/>
    <w:rsid w:val="009C2EC9"/>
    <w:rsid w:val="009D1969"/>
    <w:rsid w:val="009D748C"/>
    <w:rsid w:val="009E0186"/>
    <w:rsid w:val="009E614F"/>
    <w:rsid w:val="009F0E9C"/>
    <w:rsid w:val="009F4596"/>
    <w:rsid w:val="009F6580"/>
    <w:rsid w:val="00A0275D"/>
    <w:rsid w:val="00A1067D"/>
    <w:rsid w:val="00A35AB1"/>
    <w:rsid w:val="00A5321D"/>
    <w:rsid w:val="00A735DC"/>
    <w:rsid w:val="00AA4F8B"/>
    <w:rsid w:val="00AB3B5F"/>
    <w:rsid w:val="00AC0BAD"/>
    <w:rsid w:val="00AC66DB"/>
    <w:rsid w:val="00AE2A0F"/>
    <w:rsid w:val="00AF133D"/>
    <w:rsid w:val="00B002CC"/>
    <w:rsid w:val="00B02209"/>
    <w:rsid w:val="00B0477A"/>
    <w:rsid w:val="00B17574"/>
    <w:rsid w:val="00B17B4A"/>
    <w:rsid w:val="00B31A17"/>
    <w:rsid w:val="00B36AB5"/>
    <w:rsid w:val="00B46F6A"/>
    <w:rsid w:val="00B52FA0"/>
    <w:rsid w:val="00B60056"/>
    <w:rsid w:val="00B6121C"/>
    <w:rsid w:val="00B6512E"/>
    <w:rsid w:val="00B73FDB"/>
    <w:rsid w:val="00B8605F"/>
    <w:rsid w:val="00B977CE"/>
    <w:rsid w:val="00BA618A"/>
    <w:rsid w:val="00BC5C16"/>
    <w:rsid w:val="00BE0A80"/>
    <w:rsid w:val="00BE299E"/>
    <w:rsid w:val="00BE4223"/>
    <w:rsid w:val="00BF357B"/>
    <w:rsid w:val="00C26808"/>
    <w:rsid w:val="00C47BC0"/>
    <w:rsid w:val="00C557CD"/>
    <w:rsid w:val="00C567A8"/>
    <w:rsid w:val="00C70299"/>
    <w:rsid w:val="00C72016"/>
    <w:rsid w:val="00C807E0"/>
    <w:rsid w:val="00C913B8"/>
    <w:rsid w:val="00C92254"/>
    <w:rsid w:val="00C946A0"/>
    <w:rsid w:val="00CA5B99"/>
    <w:rsid w:val="00CB44DA"/>
    <w:rsid w:val="00CD6163"/>
    <w:rsid w:val="00D0274A"/>
    <w:rsid w:val="00D031A4"/>
    <w:rsid w:val="00D33736"/>
    <w:rsid w:val="00D34106"/>
    <w:rsid w:val="00D3510A"/>
    <w:rsid w:val="00D3605C"/>
    <w:rsid w:val="00D40409"/>
    <w:rsid w:val="00D438F0"/>
    <w:rsid w:val="00D47AEC"/>
    <w:rsid w:val="00D53B2D"/>
    <w:rsid w:val="00D84568"/>
    <w:rsid w:val="00DB42D1"/>
    <w:rsid w:val="00DC1BCF"/>
    <w:rsid w:val="00DD5D55"/>
    <w:rsid w:val="00DE41D4"/>
    <w:rsid w:val="00E17524"/>
    <w:rsid w:val="00E34685"/>
    <w:rsid w:val="00E42898"/>
    <w:rsid w:val="00E44DC3"/>
    <w:rsid w:val="00E50B65"/>
    <w:rsid w:val="00E53DB6"/>
    <w:rsid w:val="00E56B7B"/>
    <w:rsid w:val="00E61314"/>
    <w:rsid w:val="00E82EB3"/>
    <w:rsid w:val="00EA00FE"/>
    <w:rsid w:val="00EB539F"/>
    <w:rsid w:val="00EB7C62"/>
    <w:rsid w:val="00EC40A0"/>
    <w:rsid w:val="00EC689C"/>
    <w:rsid w:val="00ED408D"/>
    <w:rsid w:val="00EF2A34"/>
    <w:rsid w:val="00F365C8"/>
    <w:rsid w:val="00F40A24"/>
    <w:rsid w:val="00F53910"/>
    <w:rsid w:val="00F55EC0"/>
    <w:rsid w:val="00F70739"/>
    <w:rsid w:val="00F80FAF"/>
    <w:rsid w:val="00F82270"/>
    <w:rsid w:val="00F92158"/>
    <w:rsid w:val="00F95BFB"/>
    <w:rsid w:val="00FA19CC"/>
    <w:rsid w:val="00FA230A"/>
    <w:rsid w:val="00FC6876"/>
    <w:rsid w:val="00FC6D3B"/>
    <w:rsid w:val="00FE513E"/>
    <w:rsid w:val="01BF3545"/>
    <w:rsid w:val="023D5A25"/>
    <w:rsid w:val="040779C6"/>
    <w:rsid w:val="0DD84085"/>
    <w:rsid w:val="1DA21C7C"/>
    <w:rsid w:val="1DE3042E"/>
    <w:rsid w:val="1F572538"/>
    <w:rsid w:val="2CBB42B3"/>
    <w:rsid w:val="34550084"/>
    <w:rsid w:val="37803B66"/>
    <w:rsid w:val="399F1E5E"/>
    <w:rsid w:val="3A711DEF"/>
    <w:rsid w:val="3E6A5678"/>
    <w:rsid w:val="42B65799"/>
    <w:rsid w:val="45B16172"/>
    <w:rsid w:val="4D3A16D3"/>
    <w:rsid w:val="583055F8"/>
    <w:rsid w:val="5C0B2275"/>
    <w:rsid w:val="60DF50E7"/>
    <w:rsid w:val="629B1DD5"/>
    <w:rsid w:val="6487491F"/>
    <w:rsid w:val="6D341F8B"/>
    <w:rsid w:val="701207B4"/>
    <w:rsid w:val="727E48E6"/>
    <w:rsid w:val="7F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3221C9-9F48-472B-BE21-84E69B08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rsid w:val="00BE42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3B21DF-091D-49F0-BB03-0997B4B2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513</Words>
  <Characters>2929</Characters>
  <Application>Microsoft Office Word</Application>
  <DocSecurity>0</DocSecurity>
  <Lines>24</Lines>
  <Paragraphs>6</Paragraphs>
  <ScaleCrop>false</ScaleCrop>
  <Company>Lenovo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于济洋</cp:lastModifiedBy>
  <cp:revision>135</cp:revision>
  <cp:lastPrinted>2017-07-28T02:56:00Z</cp:lastPrinted>
  <dcterms:created xsi:type="dcterms:W3CDTF">2017-07-09T07:38:00Z</dcterms:created>
  <dcterms:modified xsi:type="dcterms:W3CDTF">2017-07-28T05:51:00Z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