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B8" w:rsidRPr="00581EF9" w:rsidRDefault="009352B8" w:rsidP="009352B8">
      <w:pPr>
        <w:rPr>
          <w:rFonts w:ascii="仿宋" w:eastAsia="仿宋" w:hAnsi="仿宋"/>
          <w:sz w:val="32"/>
          <w:szCs w:val="32"/>
        </w:rPr>
      </w:pPr>
      <w:r w:rsidRPr="00581EF9">
        <w:rPr>
          <w:rFonts w:ascii="仿宋" w:eastAsia="仿宋" w:hAnsi="仿宋" w:hint="eastAsia"/>
          <w:sz w:val="32"/>
          <w:szCs w:val="32"/>
        </w:rPr>
        <w:t>附件4</w:t>
      </w:r>
    </w:p>
    <w:p w:rsidR="00F8217B" w:rsidRDefault="00F8217B">
      <w:pPr>
        <w:jc w:val="center"/>
        <w:rPr>
          <w:rFonts w:ascii="方正小标宋_GBK" w:eastAsia="方正小标宋_GBK"/>
          <w:sz w:val="72"/>
          <w:szCs w:val="72"/>
        </w:rPr>
      </w:pPr>
    </w:p>
    <w:p w:rsidR="005425C3" w:rsidRPr="00F8217B" w:rsidRDefault="0036417A">
      <w:pPr>
        <w:jc w:val="center"/>
        <w:rPr>
          <w:rFonts w:ascii="方正小标宋_GBK" w:eastAsia="方正小标宋_GBK"/>
          <w:sz w:val="72"/>
          <w:szCs w:val="72"/>
        </w:rPr>
      </w:pPr>
      <w:r w:rsidRPr="00F8217B">
        <w:rPr>
          <w:rFonts w:ascii="方正小标宋_GBK" w:eastAsia="方正小标宋_GBK" w:hint="eastAsia"/>
          <w:sz w:val="72"/>
          <w:szCs w:val="72"/>
        </w:rPr>
        <w:t>餐饮企业主体责任</w:t>
      </w:r>
    </w:p>
    <w:p w:rsidR="005425C3" w:rsidRPr="00F8217B" w:rsidRDefault="0036417A">
      <w:pPr>
        <w:jc w:val="center"/>
        <w:rPr>
          <w:rFonts w:ascii="方正小标宋_GBK" w:eastAsia="方正小标宋_GBK"/>
          <w:sz w:val="72"/>
          <w:szCs w:val="72"/>
        </w:rPr>
      </w:pPr>
      <w:r w:rsidRPr="00F8217B">
        <w:rPr>
          <w:rFonts w:ascii="方正小标宋_GBK" w:eastAsia="方正小标宋_GBK" w:hint="eastAsia"/>
          <w:sz w:val="72"/>
          <w:szCs w:val="72"/>
        </w:rPr>
        <w:t>十项制度</w:t>
      </w:r>
      <w:r w:rsidR="00F8217B" w:rsidRPr="00F8217B">
        <w:rPr>
          <w:rFonts w:ascii="方正小标宋_GBK" w:eastAsia="方正小标宋_GBK" w:hint="eastAsia"/>
          <w:sz w:val="72"/>
          <w:szCs w:val="72"/>
        </w:rPr>
        <w:t>建立执行</w:t>
      </w:r>
      <w:r w:rsidRPr="00F8217B">
        <w:rPr>
          <w:rFonts w:ascii="方正小标宋_GBK" w:eastAsia="方正小标宋_GBK" w:hint="eastAsia"/>
          <w:sz w:val="72"/>
          <w:szCs w:val="72"/>
        </w:rPr>
        <w:t>情况信息采集表（1</w:t>
      </w:r>
      <w:r w:rsidRPr="00F8217B">
        <w:rPr>
          <w:rFonts w:ascii="方正小标宋_GBK" w:eastAsia="方正小标宋_GBK"/>
          <w:sz w:val="72"/>
          <w:szCs w:val="72"/>
        </w:rPr>
        <w:t>）</w:t>
      </w:r>
    </w:p>
    <w:p w:rsidR="005425C3" w:rsidRDefault="005425C3">
      <w:pPr>
        <w:spacing w:afterLines="50" w:after="156" w:line="400" w:lineRule="exact"/>
        <w:rPr>
          <w:rFonts w:ascii="黑体" w:eastAsia="黑体" w:hAnsi="黑体"/>
          <w:sz w:val="32"/>
          <w:szCs w:val="32"/>
        </w:rPr>
      </w:pPr>
    </w:p>
    <w:p w:rsidR="009058C6" w:rsidRDefault="009058C6">
      <w:pPr>
        <w:spacing w:afterLines="50" w:after="156" w:line="400" w:lineRule="exact"/>
        <w:rPr>
          <w:rFonts w:ascii="黑体" w:eastAsia="黑体" w:hAnsi="黑体"/>
          <w:sz w:val="32"/>
          <w:szCs w:val="32"/>
        </w:rPr>
      </w:pPr>
    </w:p>
    <w:p w:rsidR="005425C3" w:rsidRDefault="005425C3">
      <w:pPr>
        <w:spacing w:afterLines="50" w:after="156" w:line="400" w:lineRule="exact"/>
        <w:rPr>
          <w:rFonts w:ascii="黑体" w:eastAsia="黑体" w:hAnsi="黑体"/>
          <w:sz w:val="32"/>
          <w:szCs w:val="32"/>
        </w:rPr>
      </w:pPr>
    </w:p>
    <w:p w:rsidR="005425C3" w:rsidRDefault="0036417A">
      <w:pPr>
        <w:spacing w:afterLines="50" w:after="156" w:line="400" w:lineRule="exact"/>
        <w:ind w:firstLineChars="1350" w:firstLine="4320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 xml:space="preserve">餐 饮 企 业 </w:t>
      </w:r>
      <w:r>
        <w:rPr>
          <w:rFonts w:ascii="黑体" w:eastAsia="黑体" w:hAnsi="黑体"/>
          <w:sz w:val="32"/>
          <w:szCs w:val="32"/>
        </w:rPr>
        <w:t>名称：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</w:t>
      </w:r>
    </w:p>
    <w:p w:rsidR="005425C3" w:rsidRDefault="0036417A">
      <w:pPr>
        <w:spacing w:afterLines="50" w:after="156" w:line="400" w:lineRule="exact"/>
        <w:ind w:firstLineChars="1350" w:firstLine="4320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制表人</w:t>
      </w:r>
      <w:r>
        <w:rPr>
          <w:rFonts w:ascii="黑体" w:eastAsia="黑体" w:hAnsi="黑体"/>
          <w:sz w:val="32"/>
          <w:szCs w:val="32"/>
        </w:rPr>
        <w:t>及联系电话：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</w:t>
      </w:r>
    </w:p>
    <w:p w:rsidR="005425C3" w:rsidRDefault="0036417A">
      <w:pPr>
        <w:spacing w:afterLines="50" w:after="156" w:line="400" w:lineRule="exact"/>
        <w:ind w:firstLineChars="1350" w:firstLine="4320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 xml:space="preserve">信 息 </w:t>
      </w:r>
      <w:r>
        <w:rPr>
          <w:rFonts w:ascii="黑体" w:eastAsia="黑体" w:hAnsi="黑体"/>
          <w:sz w:val="32"/>
          <w:szCs w:val="32"/>
        </w:rPr>
        <w:t>采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集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时间：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</w:t>
      </w:r>
    </w:p>
    <w:p w:rsidR="00FF7B12" w:rsidRDefault="00FF7B12">
      <w:pPr>
        <w:spacing w:afterLines="50" w:after="156" w:line="400" w:lineRule="exact"/>
        <w:jc w:val="center"/>
        <w:rPr>
          <w:rFonts w:ascii="楷体" w:eastAsia="楷体" w:hAnsi="楷体"/>
          <w:sz w:val="44"/>
          <w:szCs w:val="44"/>
        </w:rPr>
      </w:pPr>
    </w:p>
    <w:p w:rsidR="005425C3" w:rsidRDefault="0036417A">
      <w:pPr>
        <w:spacing w:afterLines="50" w:after="156" w:line="400" w:lineRule="exact"/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说  明</w:t>
      </w:r>
    </w:p>
    <w:p w:rsidR="005425C3" w:rsidRDefault="005425C3">
      <w:pPr>
        <w:spacing w:afterLines="50" w:after="156" w:line="400" w:lineRule="exact"/>
        <w:jc w:val="center"/>
        <w:rPr>
          <w:rFonts w:ascii="黑体" w:eastAsia="黑体" w:hAnsi="黑体"/>
          <w:sz w:val="32"/>
          <w:szCs w:val="32"/>
        </w:rPr>
      </w:pPr>
    </w:p>
    <w:p w:rsidR="00FF7B12" w:rsidRPr="001E6DBC" w:rsidRDefault="0036417A" w:rsidP="00FF7B12">
      <w:pPr>
        <w:pStyle w:val="a8"/>
        <w:numPr>
          <w:ilvl w:val="0"/>
          <w:numId w:val="1"/>
        </w:numPr>
        <w:snapToGrid w:val="0"/>
        <w:spacing w:line="276" w:lineRule="auto"/>
        <w:ind w:rightChars="400" w:right="840" w:firstLineChars="0"/>
        <w:rPr>
          <w:rFonts w:ascii="仿宋" w:eastAsia="仿宋" w:hAnsi="仿宋"/>
          <w:sz w:val="30"/>
          <w:szCs w:val="30"/>
        </w:rPr>
      </w:pPr>
      <w:r>
        <w:rPr>
          <w:rFonts w:ascii="仿宋_GB2312" w:eastAsia="仿宋_GB2312" w:hAnsi="黑体" w:hint="eastAsia"/>
          <w:sz w:val="32"/>
          <w:szCs w:val="32"/>
        </w:rPr>
        <w:t>一、本表是</w:t>
      </w:r>
      <w:r>
        <w:rPr>
          <w:rFonts w:ascii="仿宋_GB2312" w:eastAsia="仿宋_GB2312" w:hAnsi="黑体"/>
          <w:sz w:val="32"/>
          <w:szCs w:val="32"/>
        </w:rPr>
        <w:t>为了方便餐饮服务单位采集主体责任十项制度</w:t>
      </w:r>
      <w:r w:rsidR="00FF7B12">
        <w:rPr>
          <w:rFonts w:ascii="仿宋" w:eastAsia="仿宋" w:hAnsi="仿宋" w:hint="eastAsia"/>
          <w:sz w:val="30"/>
          <w:szCs w:val="30"/>
        </w:rPr>
        <w:t>建立</w:t>
      </w:r>
      <w:r w:rsidR="00FF7B12" w:rsidRPr="001E6DBC">
        <w:rPr>
          <w:rFonts w:ascii="仿宋" w:eastAsia="仿宋" w:hAnsi="仿宋"/>
          <w:sz w:val="30"/>
          <w:szCs w:val="30"/>
        </w:rPr>
        <w:t>情况</w:t>
      </w:r>
      <w:r w:rsidR="00FF7B12" w:rsidRPr="001E6DBC">
        <w:rPr>
          <w:rFonts w:ascii="仿宋" w:eastAsia="仿宋" w:hAnsi="仿宋" w:hint="eastAsia"/>
          <w:sz w:val="30"/>
          <w:szCs w:val="30"/>
        </w:rPr>
        <w:t>、</w:t>
      </w:r>
      <w:r w:rsidR="00FF7B12">
        <w:rPr>
          <w:rFonts w:ascii="仿宋" w:eastAsia="仿宋" w:hAnsi="仿宋" w:hint="eastAsia"/>
          <w:sz w:val="30"/>
          <w:szCs w:val="30"/>
        </w:rPr>
        <w:t>向</w:t>
      </w:r>
      <w:r w:rsidR="00FF7B12" w:rsidRPr="001E6DBC">
        <w:rPr>
          <w:rFonts w:ascii="仿宋" w:eastAsia="仿宋" w:hAnsi="仿宋"/>
          <w:sz w:val="30"/>
          <w:szCs w:val="30"/>
        </w:rPr>
        <w:t>《</w:t>
      </w:r>
      <w:r w:rsidR="00FF7B12" w:rsidRPr="001E6DBC">
        <w:rPr>
          <w:rFonts w:ascii="仿宋" w:eastAsia="仿宋" w:hAnsi="仿宋" w:hint="eastAsia"/>
          <w:sz w:val="30"/>
          <w:szCs w:val="30"/>
        </w:rPr>
        <w:t>重点</w:t>
      </w:r>
      <w:r w:rsidR="00FF7B12" w:rsidRPr="001E6DBC">
        <w:rPr>
          <w:rFonts w:ascii="仿宋" w:eastAsia="仿宋" w:hAnsi="仿宋"/>
          <w:sz w:val="30"/>
          <w:szCs w:val="30"/>
        </w:rPr>
        <w:t>食品企业落实食品安全主体责任情况信息</w:t>
      </w:r>
      <w:r w:rsidR="00FF7B12" w:rsidRPr="001E6DBC">
        <w:rPr>
          <w:rFonts w:ascii="仿宋" w:eastAsia="仿宋" w:hAnsi="仿宋" w:hint="eastAsia"/>
          <w:sz w:val="30"/>
          <w:szCs w:val="30"/>
        </w:rPr>
        <w:t>管理</w:t>
      </w:r>
      <w:r w:rsidR="00FF7B12" w:rsidRPr="001E6DBC">
        <w:rPr>
          <w:rFonts w:ascii="仿宋" w:eastAsia="仿宋" w:hAnsi="仿宋"/>
          <w:sz w:val="30"/>
          <w:szCs w:val="30"/>
        </w:rPr>
        <w:t>系统》</w:t>
      </w:r>
      <w:r w:rsidR="00FF7B12" w:rsidRPr="001E6DBC">
        <w:rPr>
          <w:rFonts w:ascii="仿宋" w:eastAsia="仿宋" w:hAnsi="仿宋" w:hint="eastAsia"/>
          <w:sz w:val="30"/>
          <w:szCs w:val="30"/>
        </w:rPr>
        <w:t>（下称《管理</w:t>
      </w:r>
      <w:r w:rsidR="00FF7B12" w:rsidRPr="001E6DBC">
        <w:rPr>
          <w:rFonts w:ascii="仿宋" w:eastAsia="仿宋" w:hAnsi="仿宋"/>
          <w:sz w:val="30"/>
          <w:szCs w:val="30"/>
        </w:rPr>
        <w:t>系统</w:t>
      </w:r>
      <w:r w:rsidR="00FF7B12" w:rsidRPr="001E6DBC">
        <w:rPr>
          <w:rFonts w:ascii="仿宋" w:eastAsia="仿宋" w:hAnsi="仿宋" w:hint="eastAsia"/>
          <w:sz w:val="30"/>
          <w:szCs w:val="30"/>
        </w:rPr>
        <w:t>》）</w:t>
      </w:r>
      <w:r w:rsidR="00FF7B12">
        <w:rPr>
          <w:rFonts w:ascii="仿宋" w:eastAsia="仿宋" w:hAnsi="仿宋" w:hint="eastAsia"/>
          <w:sz w:val="30"/>
          <w:szCs w:val="30"/>
        </w:rPr>
        <w:t>上传信息</w:t>
      </w:r>
      <w:r w:rsidR="00FF7B12" w:rsidRPr="001E6DBC">
        <w:rPr>
          <w:rFonts w:ascii="仿宋" w:eastAsia="仿宋" w:hAnsi="仿宋" w:hint="eastAsia"/>
          <w:sz w:val="30"/>
          <w:szCs w:val="30"/>
        </w:rPr>
        <w:t>所用。</w:t>
      </w:r>
    </w:p>
    <w:p w:rsidR="00FF7B12" w:rsidRPr="001E6DBC" w:rsidRDefault="00FF7B12" w:rsidP="00FF7B12">
      <w:pPr>
        <w:pStyle w:val="a8"/>
        <w:numPr>
          <w:ilvl w:val="0"/>
          <w:numId w:val="1"/>
        </w:numPr>
        <w:snapToGrid w:val="0"/>
        <w:spacing w:line="276" w:lineRule="auto"/>
        <w:ind w:rightChars="400" w:right="840" w:firstLineChars="0"/>
        <w:rPr>
          <w:rFonts w:ascii="仿宋" w:eastAsia="仿宋" w:hAnsi="仿宋"/>
          <w:sz w:val="30"/>
          <w:szCs w:val="30"/>
        </w:rPr>
      </w:pPr>
      <w:r w:rsidRPr="001E6DBC">
        <w:rPr>
          <w:rFonts w:ascii="仿宋" w:eastAsia="仿宋" w:hAnsi="仿宋" w:hint="eastAsia"/>
          <w:sz w:val="30"/>
          <w:szCs w:val="30"/>
        </w:rPr>
        <w:t>表格的</w:t>
      </w:r>
      <w:r w:rsidRPr="001E6DBC">
        <w:rPr>
          <w:rFonts w:ascii="仿宋" w:eastAsia="仿宋" w:hAnsi="仿宋"/>
          <w:sz w:val="30"/>
          <w:szCs w:val="30"/>
        </w:rPr>
        <w:t>顺序</w:t>
      </w:r>
      <w:r w:rsidRPr="001E6DBC">
        <w:rPr>
          <w:rFonts w:ascii="仿宋" w:eastAsia="仿宋" w:hAnsi="仿宋" w:hint="eastAsia"/>
          <w:sz w:val="30"/>
          <w:szCs w:val="30"/>
        </w:rPr>
        <w:t>及</w:t>
      </w:r>
      <w:r w:rsidRPr="001E6DBC">
        <w:rPr>
          <w:rFonts w:ascii="仿宋" w:eastAsia="仿宋" w:hAnsi="仿宋"/>
          <w:sz w:val="30"/>
          <w:szCs w:val="30"/>
        </w:rPr>
        <w:t>信息</w:t>
      </w:r>
      <w:r w:rsidRPr="001E6DBC">
        <w:rPr>
          <w:rFonts w:ascii="仿宋" w:eastAsia="仿宋" w:hAnsi="仿宋" w:hint="eastAsia"/>
          <w:sz w:val="30"/>
          <w:szCs w:val="30"/>
        </w:rPr>
        <w:t>采集点</w:t>
      </w:r>
      <w:r w:rsidRPr="001E6DBC">
        <w:rPr>
          <w:rFonts w:ascii="仿宋" w:eastAsia="仿宋" w:hAnsi="仿宋"/>
          <w:sz w:val="30"/>
          <w:szCs w:val="30"/>
        </w:rPr>
        <w:t>与省局《</w:t>
      </w:r>
      <w:r w:rsidRPr="001E6DBC">
        <w:rPr>
          <w:rFonts w:ascii="仿宋" w:eastAsia="仿宋" w:hAnsi="仿宋" w:hint="eastAsia"/>
          <w:sz w:val="30"/>
          <w:szCs w:val="30"/>
        </w:rPr>
        <w:t>关于</w:t>
      </w:r>
      <w:r w:rsidRPr="001E6DBC">
        <w:rPr>
          <w:rFonts w:ascii="仿宋" w:eastAsia="仿宋" w:hAnsi="仿宋"/>
          <w:sz w:val="30"/>
          <w:szCs w:val="30"/>
        </w:rPr>
        <w:t>进一步推进重点食品企业落实食品安全主体责任的实施意见》</w:t>
      </w:r>
      <w:r w:rsidRPr="001E6DBC">
        <w:rPr>
          <w:rFonts w:ascii="仿宋" w:eastAsia="仿宋" w:hAnsi="仿宋" w:hint="eastAsia"/>
          <w:sz w:val="30"/>
          <w:szCs w:val="30"/>
        </w:rPr>
        <w:t>规定的九项</w:t>
      </w:r>
      <w:r w:rsidRPr="001E6DBC">
        <w:rPr>
          <w:rFonts w:ascii="仿宋" w:eastAsia="仿宋" w:hAnsi="仿宋"/>
          <w:sz w:val="30"/>
          <w:szCs w:val="30"/>
        </w:rPr>
        <w:t>制度</w:t>
      </w:r>
      <w:r>
        <w:rPr>
          <w:rFonts w:ascii="仿宋" w:eastAsia="仿宋" w:hAnsi="仿宋" w:hint="eastAsia"/>
          <w:sz w:val="30"/>
          <w:szCs w:val="30"/>
        </w:rPr>
        <w:t>保持一致</w:t>
      </w:r>
      <w:r w:rsidRPr="001E6DBC">
        <w:rPr>
          <w:rFonts w:ascii="仿宋" w:eastAsia="仿宋" w:hAnsi="仿宋"/>
          <w:sz w:val="30"/>
          <w:szCs w:val="30"/>
        </w:rPr>
        <w:t>。</w:t>
      </w:r>
    </w:p>
    <w:p w:rsidR="00FF7B12" w:rsidRPr="001E6DBC" w:rsidRDefault="00FF7B12" w:rsidP="00FF7B12">
      <w:pPr>
        <w:pStyle w:val="a8"/>
        <w:numPr>
          <w:ilvl w:val="0"/>
          <w:numId w:val="1"/>
        </w:numPr>
        <w:snapToGrid w:val="0"/>
        <w:spacing w:line="276" w:lineRule="auto"/>
        <w:ind w:rightChars="400" w:right="840"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本表</w:t>
      </w:r>
      <w:r w:rsidRPr="001E6DBC">
        <w:rPr>
          <w:rFonts w:ascii="仿宋" w:eastAsia="仿宋" w:hAnsi="仿宋" w:hint="eastAsia"/>
          <w:sz w:val="30"/>
          <w:szCs w:val="30"/>
        </w:rPr>
        <w:t>采集信息以</w:t>
      </w:r>
      <w:r>
        <w:rPr>
          <w:rFonts w:ascii="仿宋" w:eastAsia="仿宋" w:hAnsi="仿宋" w:hint="eastAsia"/>
          <w:sz w:val="30"/>
          <w:szCs w:val="30"/>
        </w:rPr>
        <w:t>本年度3</w:t>
      </w:r>
      <w:r w:rsidRPr="001E6DBC">
        <w:rPr>
          <w:rFonts w:ascii="仿宋" w:eastAsia="仿宋" w:hAnsi="仿宋" w:hint="eastAsia"/>
          <w:sz w:val="30"/>
          <w:szCs w:val="30"/>
        </w:rPr>
        <w:t>月</w:t>
      </w:r>
      <w:r w:rsidRPr="001E6DBC">
        <w:rPr>
          <w:rFonts w:ascii="仿宋" w:eastAsia="仿宋" w:hAnsi="仿宋"/>
          <w:sz w:val="30"/>
          <w:szCs w:val="30"/>
        </w:rPr>
        <w:t>底</w:t>
      </w:r>
      <w:r w:rsidRPr="001E6DBC">
        <w:rPr>
          <w:rFonts w:ascii="仿宋" w:eastAsia="仿宋" w:hAnsi="仿宋" w:hint="eastAsia"/>
          <w:sz w:val="30"/>
          <w:szCs w:val="30"/>
        </w:rPr>
        <w:t>为时间节点。企业应在</w:t>
      </w:r>
      <w:r>
        <w:rPr>
          <w:rFonts w:ascii="仿宋" w:eastAsia="仿宋" w:hAnsi="仿宋" w:hint="eastAsia"/>
          <w:sz w:val="30"/>
          <w:szCs w:val="30"/>
        </w:rPr>
        <w:t>3</w:t>
      </w:r>
      <w:r w:rsidRPr="001E6DBC">
        <w:rPr>
          <w:rFonts w:ascii="仿宋" w:eastAsia="仿宋" w:hAnsi="仿宋" w:hint="eastAsia"/>
          <w:sz w:val="30"/>
          <w:szCs w:val="30"/>
        </w:rPr>
        <w:t>月</w:t>
      </w:r>
      <w:r w:rsidRPr="001E6DBC">
        <w:rPr>
          <w:rFonts w:ascii="仿宋" w:eastAsia="仿宋" w:hAnsi="仿宋"/>
          <w:sz w:val="30"/>
          <w:szCs w:val="30"/>
        </w:rPr>
        <w:t>底</w:t>
      </w:r>
      <w:r w:rsidRPr="001E6DBC">
        <w:rPr>
          <w:rFonts w:ascii="仿宋" w:eastAsia="仿宋" w:hAnsi="仿宋" w:hint="eastAsia"/>
          <w:sz w:val="30"/>
          <w:szCs w:val="30"/>
        </w:rPr>
        <w:t>前</w:t>
      </w:r>
      <w:r w:rsidRPr="001E6DBC">
        <w:rPr>
          <w:rFonts w:ascii="仿宋" w:eastAsia="仿宋" w:hAnsi="仿宋"/>
          <w:sz w:val="30"/>
          <w:szCs w:val="30"/>
        </w:rPr>
        <w:t>完成</w:t>
      </w:r>
      <w:r>
        <w:rPr>
          <w:rFonts w:ascii="仿宋" w:eastAsia="仿宋" w:hAnsi="仿宋" w:hint="eastAsia"/>
          <w:sz w:val="30"/>
          <w:szCs w:val="30"/>
        </w:rPr>
        <w:t>制度建立情况</w:t>
      </w:r>
      <w:r>
        <w:rPr>
          <w:rFonts w:ascii="仿宋" w:eastAsia="仿宋" w:hAnsi="仿宋"/>
          <w:sz w:val="30"/>
          <w:szCs w:val="30"/>
        </w:rPr>
        <w:t>信息</w:t>
      </w:r>
      <w:r w:rsidRPr="001E6DBC">
        <w:rPr>
          <w:rFonts w:ascii="仿宋" w:eastAsia="仿宋" w:hAnsi="仿宋"/>
          <w:sz w:val="30"/>
          <w:szCs w:val="30"/>
        </w:rPr>
        <w:t>的</w:t>
      </w:r>
      <w:r w:rsidRPr="001E6DBC">
        <w:rPr>
          <w:rFonts w:ascii="仿宋" w:eastAsia="仿宋" w:hAnsi="仿宋" w:hint="eastAsia"/>
          <w:sz w:val="30"/>
          <w:szCs w:val="30"/>
        </w:rPr>
        <w:t>采集并</w:t>
      </w:r>
      <w:r>
        <w:rPr>
          <w:rFonts w:ascii="仿宋" w:eastAsia="仿宋" w:hAnsi="仿宋" w:hint="eastAsia"/>
          <w:sz w:val="30"/>
          <w:szCs w:val="30"/>
        </w:rPr>
        <w:t>上传至</w:t>
      </w:r>
      <w:r w:rsidRPr="001E6DBC">
        <w:rPr>
          <w:rFonts w:ascii="仿宋" w:eastAsia="仿宋" w:hAnsi="仿宋"/>
          <w:sz w:val="30"/>
          <w:szCs w:val="30"/>
        </w:rPr>
        <w:t>《</w:t>
      </w:r>
      <w:r w:rsidRPr="001E6DBC">
        <w:rPr>
          <w:rFonts w:ascii="仿宋" w:eastAsia="仿宋" w:hAnsi="仿宋" w:hint="eastAsia"/>
          <w:sz w:val="30"/>
          <w:szCs w:val="30"/>
        </w:rPr>
        <w:t>管理</w:t>
      </w:r>
      <w:r w:rsidRPr="001E6DBC">
        <w:rPr>
          <w:rFonts w:ascii="仿宋" w:eastAsia="仿宋" w:hAnsi="仿宋"/>
          <w:sz w:val="30"/>
          <w:szCs w:val="30"/>
        </w:rPr>
        <w:t>系统》</w:t>
      </w:r>
      <w:r w:rsidRPr="001E6DBC">
        <w:rPr>
          <w:rFonts w:ascii="仿宋" w:eastAsia="仿宋" w:hAnsi="仿宋" w:hint="eastAsia"/>
          <w:sz w:val="30"/>
          <w:szCs w:val="30"/>
        </w:rPr>
        <w:t>。</w:t>
      </w:r>
    </w:p>
    <w:p w:rsidR="00FF7B12" w:rsidRDefault="00FF7B12" w:rsidP="00FF7B12">
      <w:pPr>
        <w:pStyle w:val="a8"/>
        <w:numPr>
          <w:ilvl w:val="0"/>
          <w:numId w:val="1"/>
        </w:numPr>
        <w:snapToGrid w:val="0"/>
        <w:spacing w:line="276" w:lineRule="auto"/>
        <w:ind w:rightChars="400" w:right="840" w:firstLineChars="0"/>
        <w:rPr>
          <w:rFonts w:ascii="仿宋" w:eastAsia="仿宋" w:hAnsi="仿宋"/>
          <w:sz w:val="30"/>
          <w:szCs w:val="30"/>
        </w:rPr>
      </w:pPr>
      <w:r w:rsidRPr="00E5212D">
        <w:rPr>
          <w:rFonts w:ascii="仿宋" w:eastAsia="仿宋" w:hAnsi="仿宋"/>
          <w:sz w:val="30"/>
          <w:szCs w:val="30"/>
        </w:rPr>
        <w:t>首次</w:t>
      </w:r>
      <w:r>
        <w:rPr>
          <w:rFonts w:ascii="仿宋" w:eastAsia="仿宋" w:hAnsi="仿宋" w:hint="eastAsia"/>
          <w:sz w:val="30"/>
          <w:szCs w:val="30"/>
        </w:rPr>
        <w:t>上传信息</w:t>
      </w:r>
      <w:r w:rsidRPr="00E5212D">
        <w:rPr>
          <w:rFonts w:ascii="仿宋" w:eastAsia="仿宋" w:hAnsi="仿宋" w:hint="eastAsia"/>
          <w:sz w:val="30"/>
          <w:szCs w:val="30"/>
        </w:rPr>
        <w:t>后</w:t>
      </w:r>
      <w:r w:rsidRPr="00E5212D">
        <w:rPr>
          <w:rFonts w:ascii="仿宋" w:eastAsia="仿宋" w:hAnsi="仿宋"/>
          <w:sz w:val="30"/>
          <w:szCs w:val="30"/>
        </w:rPr>
        <w:t>，</w:t>
      </w:r>
      <w:r w:rsidRPr="00E5212D">
        <w:rPr>
          <w:rFonts w:ascii="仿宋" w:eastAsia="仿宋" w:hAnsi="仿宋" w:hint="eastAsia"/>
          <w:sz w:val="30"/>
          <w:szCs w:val="30"/>
        </w:rPr>
        <w:t>有关</w:t>
      </w:r>
      <w:r w:rsidRPr="00E5212D">
        <w:rPr>
          <w:rFonts w:ascii="仿宋" w:eastAsia="仿宋" w:hAnsi="仿宋"/>
          <w:sz w:val="30"/>
          <w:szCs w:val="30"/>
        </w:rPr>
        <w:t>信息发生变化的，</w:t>
      </w:r>
      <w:r w:rsidRPr="00E5212D">
        <w:rPr>
          <w:rFonts w:ascii="仿宋" w:eastAsia="仿宋" w:hAnsi="仿宋" w:hint="eastAsia"/>
          <w:sz w:val="30"/>
          <w:szCs w:val="30"/>
        </w:rPr>
        <w:t>企业可</w:t>
      </w:r>
      <w:r w:rsidRPr="00E5212D">
        <w:rPr>
          <w:rFonts w:ascii="仿宋" w:eastAsia="仿宋" w:hAnsi="仿宋"/>
          <w:sz w:val="30"/>
          <w:szCs w:val="30"/>
        </w:rPr>
        <w:t>随时</w:t>
      </w:r>
      <w:r w:rsidRPr="00E5212D">
        <w:rPr>
          <w:rFonts w:ascii="仿宋" w:eastAsia="仿宋" w:hAnsi="仿宋" w:hint="eastAsia"/>
          <w:sz w:val="30"/>
          <w:szCs w:val="30"/>
        </w:rPr>
        <w:t>在</w:t>
      </w:r>
      <w:r w:rsidRPr="00E5212D">
        <w:rPr>
          <w:rFonts w:ascii="仿宋" w:eastAsia="仿宋" w:hAnsi="仿宋"/>
          <w:sz w:val="30"/>
          <w:szCs w:val="30"/>
        </w:rPr>
        <w:t>《</w:t>
      </w:r>
      <w:r w:rsidRPr="00E5212D">
        <w:rPr>
          <w:rFonts w:ascii="仿宋" w:eastAsia="仿宋" w:hAnsi="仿宋" w:hint="eastAsia"/>
          <w:sz w:val="30"/>
          <w:szCs w:val="30"/>
        </w:rPr>
        <w:t>管理</w:t>
      </w:r>
      <w:r w:rsidRPr="00E5212D">
        <w:rPr>
          <w:rFonts w:ascii="仿宋" w:eastAsia="仿宋" w:hAnsi="仿宋"/>
          <w:sz w:val="30"/>
          <w:szCs w:val="30"/>
        </w:rPr>
        <w:t>系统》</w:t>
      </w:r>
      <w:r w:rsidRPr="00E5212D">
        <w:rPr>
          <w:rFonts w:ascii="仿宋" w:eastAsia="仿宋" w:hAnsi="仿宋" w:hint="eastAsia"/>
          <w:sz w:val="30"/>
          <w:szCs w:val="30"/>
        </w:rPr>
        <w:t>中修改。</w:t>
      </w:r>
    </w:p>
    <w:p w:rsidR="00FF7B12" w:rsidRPr="00E5212D" w:rsidRDefault="00FF7B12" w:rsidP="00FF7B12">
      <w:pPr>
        <w:pStyle w:val="a8"/>
        <w:numPr>
          <w:ilvl w:val="0"/>
          <w:numId w:val="1"/>
        </w:numPr>
        <w:snapToGrid w:val="0"/>
        <w:spacing w:line="276" w:lineRule="auto"/>
        <w:ind w:rightChars="400" w:right="840" w:firstLineChars="0"/>
        <w:rPr>
          <w:rFonts w:ascii="仿宋" w:eastAsia="仿宋" w:hAnsi="仿宋"/>
          <w:sz w:val="30"/>
          <w:szCs w:val="30"/>
        </w:rPr>
      </w:pPr>
      <w:r w:rsidRPr="00E5212D">
        <w:rPr>
          <w:rFonts w:ascii="仿宋" w:eastAsia="仿宋" w:hAnsi="仿宋" w:hint="eastAsia"/>
          <w:sz w:val="30"/>
          <w:szCs w:val="30"/>
        </w:rPr>
        <w:t>填写时</w:t>
      </w:r>
      <w:r w:rsidRPr="00E5212D">
        <w:rPr>
          <w:rFonts w:ascii="仿宋" w:eastAsia="仿宋" w:hAnsi="仿宋"/>
          <w:sz w:val="30"/>
          <w:szCs w:val="30"/>
        </w:rPr>
        <w:t>可</w:t>
      </w:r>
      <w:r w:rsidRPr="00E5212D">
        <w:rPr>
          <w:rFonts w:ascii="仿宋" w:eastAsia="仿宋" w:hAnsi="仿宋" w:hint="eastAsia"/>
          <w:sz w:val="30"/>
          <w:szCs w:val="30"/>
        </w:rPr>
        <w:t>增加相应</w:t>
      </w:r>
      <w:r w:rsidRPr="00E5212D">
        <w:rPr>
          <w:rFonts w:ascii="仿宋" w:eastAsia="仿宋" w:hAnsi="仿宋"/>
          <w:sz w:val="30"/>
          <w:szCs w:val="30"/>
        </w:rPr>
        <w:t>表格。</w:t>
      </w:r>
    </w:p>
    <w:p w:rsidR="00FF7B12" w:rsidRPr="001E6DBC" w:rsidRDefault="00FF7B12" w:rsidP="00FF7B12">
      <w:pPr>
        <w:pStyle w:val="a8"/>
        <w:numPr>
          <w:ilvl w:val="0"/>
          <w:numId w:val="1"/>
        </w:numPr>
        <w:snapToGrid w:val="0"/>
        <w:spacing w:line="276" w:lineRule="auto"/>
        <w:ind w:rightChars="400" w:right="840" w:firstLineChars="0"/>
        <w:rPr>
          <w:rFonts w:ascii="仿宋" w:eastAsia="仿宋" w:hAnsi="仿宋"/>
          <w:sz w:val="30"/>
          <w:szCs w:val="30"/>
        </w:rPr>
      </w:pPr>
      <w:r w:rsidRPr="001E6DBC">
        <w:rPr>
          <w:rFonts w:ascii="仿宋" w:eastAsia="仿宋" w:hAnsi="仿宋" w:hint="eastAsia"/>
          <w:sz w:val="30"/>
          <w:szCs w:val="30"/>
        </w:rPr>
        <w:t>企业</w:t>
      </w:r>
      <w:r w:rsidRPr="001E6DBC">
        <w:rPr>
          <w:rFonts w:ascii="仿宋" w:eastAsia="仿宋" w:hAnsi="仿宋"/>
          <w:sz w:val="30"/>
          <w:szCs w:val="30"/>
        </w:rPr>
        <w:t>应由专人负责</w:t>
      </w:r>
      <w:r>
        <w:rPr>
          <w:rFonts w:ascii="仿宋" w:eastAsia="仿宋" w:hAnsi="仿宋" w:hint="eastAsia"/>
          <w:sz w:val="30"/>
          <w:szCs w:val="30"/>
        </w:rPr>
        <w:t>采集、</w:t>
      </w:r>
      <w:r>
        <w:rPr>
          <w:rFonts w:ascii="仿宋" w:eastAsia="仿宋" w:hAnsi="仿宋"/>
          <w:sz w:val="30"/>
          <w:szCs w:val="30"/>
        </w:rPr>
        <w:t>上传</w:t>
      </w:r>
      <w:r w:rsidRPr="001E6DBC">
        <w:rPr>
          <w:rFonts w:ascii="仿宋" w:eastAsia="仿宋" w:hAnsi="仿宋"/>
          <w:sz w:val="30"/>
          <w:szCs w:val="30"/>
        </w:rPr>
        <w:t>信息</w:t>
      </w:r>
      <w:r>
        <w:rPr>
          <w:rFonts w:ascii="仿宋" w:eastAsia="仿宋" w:hAnsi="仿宋" w:hint="eastAsia"/>
          <w:sz w:val="30"/>
          <w:szCs w:val="30"/>
        </w:rPr>
        <w:t>。</w:t>
      </w:r>
      <w:r w:rsidRPr="001E6DBC">
        <w:rPr>
          <w:rFonts w:ascii="仿宋" w:eastAsia="仿宋" w:hAnsi="仿宋" w:hint="eastAsia"/>
          <w:sz w:val="30"/>
          <w:szCs w:val="30"/>
        </w:rPr>
        <w:t>提供的信息应真实有效。</w:t>
      </w:r>
    </w:p>
    <w:p w:rsidR="00FF7B12" w:rsidRPr="001E6DBC" w:rsidRDefault="00FF7B12" w:rsidP="00FF7B12">
      <w:pPr>
        <w:pStyle w:val="a8"/>
        <w:numPr>
          <w:ilvl w:val="0"/>
          <w:numId w:val="1"/>
        </w:numPr>
        <w:snapToGrid w:val="0"/>
        <w:spacing w:line="276" w:lineRule="auto"/>
        <w:ind w:rightChars="400" w:right="840" w:firstLineChars="0"/>
        <w:rPr>
          <w:rFonts w:ascii="仿宋" w:eastAsia="仿宋" w:hAnsi="仿宋"/>
          <w:sz w:val="30"/>
          <w:szCs w:val="30"/>
        </w:rPr>
      </w:pPr>
      <w:r w:rsidRPr="001E6DBC">
        <w:rPr>
          <w:rFonts w:ascii="仿宋" w:eastAsia="仿宋" w:hAnsi="仿宋" w:hint="eastAsia"/>
          <w:sz w:val="30"/>
          <w:szCs w:val="30"/>
        </w:rPr>
        <w:t>本表可从《管理</w:t>
      </w:r>
      <w:r w:rsidRPr="001E6DBC">
        <w:rPr>
          <w:rFonts w:ascii="仿宋" w:eastAsia="仿宋" w:hAnsi="仿宋"/>
          <w:sz w:val="30"/>
          <w:szCs w:val="30"/>
        </w:rPr>
        <w:t>系统</w:t>
      </w:r>
      <w:r w:rsidRPr="001E6DBC">
        <w:rPr>
          <w:rFonts w:ascii="仿宋" w:eastAsia="仿宋" w:hAnsi="仿宋" w:hint="eastAsia"/>
          <w:sz w:val="30"/>
          <w:szCs w:val="30"/>
        </w:rPr>
        <w:t>》下载</w:t>
      </w:r>
      <w:r w:rsidRPr="001E6DBC">
        <w:rPr>
          <w:rFonts w:ascii="仿宋" w:eastAsia="仿宋" w:hAnsi="仿宋"/>
          <w:sz w:val="30"/>
          <w:szCs w:val="30"/>
        </w:rPr>
        <w:t>。</w:t>
      </w:r>
    </w:p>
    <w:p w:rsidR="005425C3" w:rsidRDefault="005425C3" w:rsidP="00FF7B12">
      <w:pPr>
        <w:spacing w:afterLines="50" w:after="156" w:line="4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FF7B12" w:rsidRDefault="00FF7B12" w:rsidP="00FF7B12">
      <w:pPr>
        <w:spacing w:afterLines="50" w:after="156" w:line="4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FF7B12" w:rsidRDefault="00FF7B12" w:rsidP="00FF7B12">
      <w:pPr>
        <w:spacing w:afterLines="50" w:after="156" w:line="4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5425C3" w:rsidRDefault="0036417A">
      <w:pPr>
        <w:spacing w:afterLines="50" w:after="156" w:line="400" w:lineRule="exact"/>
        <w:jc w:val="center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44"/>
          <w:szCs w:val="44"/>
        </w:rPr>
        <w:lastRenderedPageBreak/>
        <w:t>目  录</w:t>
      </w:r>
    </w:p>
    <w:p w:rsidR="005425C3" w:rsidRDefault="005425C3">
      <w:pPr>
        <w:spacing w:afterLines="50" w:after="156" w:line="400" w:lineRule="exact"/>
        <w:rPr>
          <w:rFonts w:ascii="楷体" w:eastAsia="楷体" w:hAnsi="楷体"/>
          <w:sz w:val="36"/>
          <w:szCs w:val="36"/>
        </w:rPr>
      </w:pPr>
    </w:p>
    <w:p w:rsidR="005425C3" w:rsidRDefault="0036417A">
      <w:pPr>
        <w:spacing w:afterLines="50" w:after="156" w:line="400" w:lineRule="exact"/>
        <w:ind w:firstLineChars="400" w:firstLine="1152"/>
        <w:rPr>
          <w:rFonts w:ascii="仿宋" w:eastAsia="仿宋" w:hAnsi="仿宋"/>
          <w:spacing w:val="-16"/>
          <w:sz w:val="32"/>
          <w:szCs w:val="32"/>
        </w:rPr>
      </w:pPr>
      <w:r>
        <w:rPr>
          <w:rFonts w:ascii="仿宋" w:eastAsia="仿宋" w:hAnsi="仿宋" w:hint="eastAsia"/>
          <w:spacing w:val="-16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食品安全组织管理制度</w:t>
      </w:r>
      <w:r>
        <w:rPr>
          <w:rFonts w:ascii="仿宋" w:eastAsia="仿宋" w:hAnsi="仿宋"/>
          <w:spacing w:val="-16"/>
          <w:sz w:val="32"/>
          <w:szCs w:val="32"/>
        </w:rPr>
        <w:t>……………………………………………………………</w:t>
      </w:r>
      <w:r w:rsidR="001D1F31">
        <w:rPr>
          <w:rFonts w:ascii="仿宋" w:eastAsia="仿宋" w:hAnsi="仿宋" w:hint="eastAsia"/>
          <w:spacing w:val="-16"/>
          <w:sz w:val="32"/>
          <w:szCs w:val="32"/>
        </w:rPr>
        <w:t>5</w:t>
      </w:r>
    </w:p>
    <w:p w:rsidR="005425C3" w:rsidRDefault="0036417A">
      <w:pPr>
        <w:spacing w:afterLines="50" w:after="156" w:line="400" w:lineRule="exact"/>
        <w:ind w:firstLineChars="400" w:firstLine="1152"/>
        <w:rPr>
          <w:rFonts w:ascii="仿宋" w:eastAsia="仿宋" w:hAnsi="仿宋"/>
          <w:spacing w:val="-16"/>
          <w:sz w:val="32"/>
          <w:szCs w:val="32"/>
        </w:rPr>
      </w:pPr>
      <w:r>
        <w:rPr>
          <w:rFonts w:ascii="仿宋" w:eastAsia="仿宋" w:hAnsi="仿宋" w:hint="eastAsia"/>
          <w:spacing w:val="-16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食品安全从业管理制度</w:t>
      </w:r>
      <w:r>
        <w:rPr>
          <w:rFonts w:ascii="仿宋" w:eastAsia="仿宋" w:hAnsi="仿宋" w:hint="eastAsia"/>
          <w:spacing w:val="-16"/>
          <w:sz w:val="32"/>
          <w:szCs w:val="32"/>
        </w:rPr>
        <w:t xml:space="preserve"> </w:t>
      </w:r>
      <w:r>
        <w:rPr>
          <w:rFonts w:ascii="仿宋" w:eastAsia="仿宋" w:hAnsi="仿宋"/>
          <w:spacing w:val="-16"/>
          <w:sz w:val="32"/>
          <w:szCs w:val="32"/>
        </w:rPr>
        <w:t xml:space="preserve"> …………………………………………………………</w:t>
      </w:r>
      <w:r w:rsidR="001D1F31">
        <w:rPr>
          <w:rFonts w:ascii="仿宋" w:eastAsia="仿宋" w:hAnsi="仿宋" w:hint="eastAsia"/>
          <w:spacing w:val="-16"/>
          <w:sz w:val="32"/>
          <w:szCs w:val="32"/>
        </w:rPr>
        <w:t>7</w:t>
      </w:r>
    </w:p>
    <w:p w:rsidR="005425C3" w:rsidRDefault="0036417A">
      <w:pPr>
        <w:spacing w:afterLines="50" w:after="156" w:line="400" w:lineRule="exact"/>
        <w:ind w:firstLineChars="400" w:firstLine="1152"/>
        <w:rPr>
          <w:rFonts w:ascii="仿宋" w:eastAsia="仿宋" w:hAnsi="仿宋"/>
          <w:spacing w:val="-16"/>
          <w:sz w:val="32"/>
          <w:szCs w:val="32"/>
        </w:rPr>
      </w:pPr>
      <w:r>
        <w:rPr>
          <w:rFonts w:ascii="仿宋" w:eastAsia="仿宋" w:hAnsi="仿宋" w:hint="eastAsia"/>
          <w:spacing w:val="-16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进货管理及记录制度</w:t>
      </w:r>
      <w:r>
        <w:rPr>
          <w:rFonts w:ascii="仿宋" w:eastAsia="仿宋" w:hAnsi="仿宋"/>
          <w:spacing w:val="-16"/>
          <w:sz w:val="32"/>
          <w:szCs w:val="32"/>
        </w:rPr>
        <w:t>………………………………………………………………</w:t>
      </w:r>
      <w:r w:rsidR="001D1F31">
        <w:rPr>
          <w:rFonts w:ascii="仿宋" w:eastAsia="仿宋" w:hAnsi="仿宋" w:hint="eastAsia"/>
          <w:spacing w:val="-16"/>
          <w:sz w:val="32"/>
          <w:szCs w:val="32"/>
        </w:rPr>
        <w:t>9</w:t>
      </w:r>
    </w:p>
    <w:p w:rsidR="005425C3" w:rsidRDefault="0036417A">
      <w:pPr>
        <w:spacing w:afterLines="50" w:after="156" w:line="400" w:lineRule="exact"/>
        <w:ind w:firstLineChars="400" w:firstLine="1152"/>
        <w:rPr>
          <w:rFonts w:ascii="仿宋" w:eastAsia="仿宋" w:hAnsi="仿宋"/>
          <w:spacing w:val="-16"/>
          <w:sz w:val="32"/>
          <w:szCs w:val="32"/>
        </w:rPr>
      </w:pPr>
      <w:r>
        <w:rPr>
          <w:rFonts w:ascii="仿宋" w:eastAsia="仿宋" w:hAnsi="仿宋" w:hint="eastAsia"/>
          <w:spacing w:val="-16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原料贮存制度</w:t>
      </w:r>
      <w:r>
        <w:rPr>
          <w:rFonts w:ascii="仿宋" w:eastAsia="仿宋" w:hAnsi="仿宋"/>
          <w:spacing w:val="-16"/>
          <w:sz w:val="32"/>
          <w:szCs w:val="32"/>
        </w:rPr>
        <w:t>………………………………………………………………………</w:t>
      </w:r>
      <w:r w:rsidR="001D1F31">
        <w:rPr>
          <w:rFonts w:ascii="仿宋" w:eastAsia="仿宋" w:hAnsi="仿宋" w:hint="eastAsia"/>
          <w:spacing w:val="-16"/>
          <w:sz w:val="32"/>
          <w:szCs w:val="32"/>
        </w:rPr>
        <w:t>12</w:t>
      </w:r>
    </w:p>
    <w:p w:rsidR="005425C3" w:rsidRDefault="0036417A">
      <w:pPr>
        <w:spacing w:afterLines="50" w:after="156" w:line="400" w:lineRule="exact"/>
        <w:ind w:firstLineChars="400" w:firstLine="1152"/>
        <w:rPr>
          <w:rFonts w:ascii="仿宋" w:eastAsia="仿宋" w:hAnsi="仿宋"/>
          <w:spacing w:val="-16"/>
          <w:sz w:val="32"/>
          <w:szCs w:val="32"/>
        </w:rPr>
      </w:pPr>
      <w:r>
        <w:rPr>
          <w:rFonts w:ascii="仿宋" w:eastAsia="仿宋" w:hAnsi="仿宋" w:hint="eastAsia"/>
          <w:spacing w:val="-16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食品添加剂管理</w:t>
      </w:r>
      <w:r>
        <w:rPr>
          <w:rFonts w:ascii="仿宋" w:eastAsia="仿宋" w:hAnsi="仿宋"/>
          <w:spacing w:val="-16"/>
          <w:sz w:val="32"/>
          <w:szCs w:val="32"/>
        </w:rPr>
        <w:t>制度………………………………………………………………1</w:t>
      </w:r>
      <w:r w:rsidR="001D1F31">
        <w:rPr>
          <w:rFonts w:ascii="仿宋" w:eastAsia="仿宋" w:hAnsi="仿宋" w:hint="eastAsia"/>
          <w:spacing w:val="-16"/>
          <w:sz w:val="32"/>
          <w:szCs w:val="32"/>
        </w:rPr>
        <w:t>3</w:t>
      </w:r>
    </w:p>
    <w:p w:rsidR="005425C3" w:rsidRDefault="0036417A">
      <w:pPr>
        <w:tabs>
          <w:tab w:val="left" w:pos="12480"/>
        </w:tabs>
        <w:spacing w:afterLines="50" w:after="156" w:line="400" w:lineRule="exact"/>
        <w:ind w:firstLineChars="400" w:firstLine="1152"/>
        <w:rPr>
          <w:rFonts w:ascii="仿宋" w:eastAsia="仿宋" w:hAnsi="仿宋"/>
          <w:spacing w:val="-16"/>
          <w:sz w:val="32"/>
          <w:szCs w:val="32"/>
        </w:rPr>
      </w:pPr>
      <w:r>
        <w:rPr>
          <w:rFonts w:ascii="仿宋" w:eastAsia="仿宋" w:hAnsi="仿宋" w:hint="eastAsia"/>
          <w:spacing w:val="-16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餐饮加工过程控制</w:t>
      </w:r>
      <w:r>
        <w:rPr>
          <w:rFonts w:ascii="仿宋" w:eastAsia="仿宋" w:hAnsi="仿宋" w:hint="eastAsia"/>
          <w:spacing w:val="-16"/>
          <w:sz w:val="32"/>
          <w:szCs w:val="32"/>
        </w:rPr>
        <w:t>制度</w:t>
      </w:r>
      <w:r>
        <w:rPr>
          <w:rFonts w:ascii="仿宋" w:eastAsia="仿宋" w:hAnsi="仿宋"/>
          <w:spacing w:val="-16"/>
          <w:sz w:val="32"/>
          <w:szCs w:val="32"/>
        </w:rPr>
        <w:t>……………………………………………………………1</w:t>
      </w:r>
      <w:r w:rsidR="001D1F31">
        <w:rPr>
          <w:rFonts w:ascii="仿宋" w:eastAsia="仿宋" w:hAnsi="仿宋" w:hint="eastAsia"/>
          <w:spacing w:val="-16"/>
          <w:sz w:val="32"/>
          <w:szCs w:val="32"/>
        </w:rPr>
        <w:t>4</w:t>
      </w:r>
      <w:r>
        <w:rPr>
          <w:rFonts w:ascii="仿宋" w:eastAsia="仿宋" w:hAnsi="仿宋"/>
          <w:spacing w:val="-16"/>
          <w:sz w:val="32"/>
          <w:szCs w:val="32"/>
        </w:rPr>
        <w:tab/>
      </w:r>
    </w:p>
    <w:p w:rsidR="005425C3" w:rsidRDefault="0036417A">
      <w:pPr>
        <w:spacing w:afterLines="50" w:after="156" w:line="400" w:lineRule="exact"/>
        <w:ind w:firstLineChars="400" w:firstLine="1152"/>
        <w:rPr>
          <w:rFonts w:ascii="仿宋" w:eastAsia="仿宋" w:hAnsi="仿宋"/>
          <w:spacing w:val="-16"/>
          <w:sz w:val="32"/>
          <w:szCs w:val="32"/>
        </w:rPr>
      </w:pPr>
      <w:r>
        <w:rPr>
          <w:rFonts w:ascii="仿宋" w:eastAsia="仿宋" w:hAnsi="仿宋" w:hint="eastAsia"/>
          <w:spacing w:val="-16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餐饮食品运输管理</w:t>
      </w:r>
      <w:r>
        <w:rPr>
          <w:rFonts w:ascii="仿宋" w:eastAsia="仿宋" w:hAnsi="仿宋"/>
          <w:spacing w:val="-16"/>
          <w:sz w:val="32"/>
          <w:szCs w:val="32"/>
        </w:rPr>
        <w:t>制度……………………………………………………………1</w:t>
      </w:r>
      <w:r w:rsidR="001D1F31">
        <w:rPr>
          <w:rFonts w:ascii="仿宋" w:eastAsia="仿宋" w:hAnsi="仿宋" w:hint="eastAsia"/>
          <w:spacing w:val="-16"/>
          <w:sz w:val="32"/>
          <w:szCs w:val="32"/>
        </w:rPr>
        <w:t>7</w:t>
      </w:r>
    </w:p>
    <w:p w:rsidR="005425C3" w:rsidRDefault="0036417A">
      <w:pPr>
        <w:spacing w:afterLines="50" w:after="156" w:line="400" w:lineRule="exact"/>
        <w:ind w:firstLineChars="400" w:firstLine="1152"/>
        <w:rPr>
          <w:rFonts w:ascii="仿宋" w:eastAsia="仿宋" w:hAnsi="仿宋"/>
          <w:spacing w:val="-16"/>
          <w:sz w:val="32"/>
          <w:szCs w:val="32"/>
        </w:rPr>
      </w:pPr>
      <w:r>
        <w:rPr>
          <w:rFonts w:ascii="仿宋" w:eastAsia="仿宋" w:hAnsi="仿宋" w:hint="eastAsia"/>
          <w:spacing w:val="-16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餐厨废弃物处置制度</w:t>
      </w:r>
      <w:r>
        <w:rPr>
          <w:rFonts w:ascii="仿宋" w:eastAsia="仿宋" w:hAnsi="仿宋"/>
          <w:spacing w:val="-16"/>
          <w:sz w:val="32"/>
          <w:szCs w:val="32"/>
        </w:rPr>
        <w:t>………………………………………………………………1</w:t>
      </w:r>
      <w:r w:rsidR="001D1F31">
        <w:rPr>
          <w:rFonts w:ascii="仿宋" w:eastAsia="仿宋" w:hAnsi="仿宋" w:hint="eastAsia"/>
          <w:spacing w:val="-16"/>
          <w:sz w:val="32"/>
          <w:szCs w:val="32"/>
        </w:rPr>
        <w:t>7</w:t>
      </w:r>
    </w:p>
    <w:p w:rsidR="005425C3" w:rsidRDefault="0036417A">
      <w:pPr>
        <w:spacing w:afterLines="50" w:after="156" w:line="400" w:lineRule="exact"/>
        <w:ind w:firstLineChars="400" w:firstLine="1152"/>
        <w:rPr>
          <w:rFonts w:ascii="仿宋" w:eastAsia="仿宋" w:hAnsi="仿宋"/>
          <w:spacing w:val="-16"/>
          <w:sz w:val="32"/>
          <w:szCs w:val="32"/>
        </w:rPr>
      </w:pPr>
      <w:r>
        <w:rPr>
          <w:rFonts w:ascii="仿宋" w:eastAsia="仿宋" w:hAnsi="仿宋" w:hint="eastAsia"/>
          <w:spacing w:val="-16"/>
          <w:sz w:val="32"/>
          <w:szCs w:val="32"/>
        </w:rPr>
        <w:t>9.</w:t>
      </w:r>
      <w:r>
        <w:rPr>
          <w:rFonts w:ascii="仿宋_GB2312" w:eastAsia="仿宋_GB2312" w:hint="eastAsia"/>
          <w:sz w:val="32"/>
          <w:szCs w:val="32"/>
        </w:rPr>
        <w:t>食品安全风险隐患自查</w:t>
      </w:r>
      <w:r>
        <w:rPr>
          <w:rFonts w:ascii="仿宋" w:eastAsia="仿宋" w:hAnsi="仿宋" w:hint="eastAsia"/>
          <w:spacing w:val="-16"/>
          <w:sz w:val="32"/>
          <w:szCs w:val="32"/>
        </w:rPr>
        <w:t>制度</w:t>
      </w:r>
      <w:r>
        <w:rPr>
          <w:rFonts w:ascii="仿宋" w:eastAsia="仿宋" w:hAnsi="仿宋"/>
          <w:spacing w:val="-16"/>
          <w:sz w:val="32"/>
          <w:szCs w:val="32"/>
        </w:rPr>
        <w:t xml:space="preserve">  ……………………………………………………1</w:t>
      </w:r>
      <w:r w:rsidR="001D1F31">
        <w:rPr>
          <w:rFonts w:ascii="仿宋" w:eastAsia="仿宋" w:hAnsi="仿宋" w:hint="eastAsia"/>
          <w:spacing w:val="-16"/>
          <w:sz w:val="32"/>
          <w:szCs w:val="32"/>
        </w:rPr>
        <w:t>8</w:t>
      </w:r>
    </w:p>
    <w:p w:rsidR="005425C3" w:rsidRDefault="0036417A">
      <w:pPr>
        <w:ind w:firstLineChars="350" w:firstLine="1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10.食品安全事故应急处置制度</w:t>
      </w:r>
      <w:r>
        <w:rPr>
          <w:rFonts w:ascii="仿宋" w:eastAsia="仿宋" w:hAnsi="仿宋"/>
          <w:spacing w:val="-16"/>
          <w:sz w:val="32"/>
          <w:szCs w:val="32"/>
        </w:rPr>
        <w:t>……………………………………………………1</w:t>
      </w:r>
      <w:r w:rsidR="001D1F31">
        <w:rPr>
          <w:rFonts w:ascii="仿宋" w:eastAsia="仿宋" w:hAnsi="仿宋" w:hint="eastAsia"/>
          <w:spacing w:val="-16"/>
          <w:sz w:val="32"/>
          <w:szCs w:val="32"/>
        </w:rPr>
        <w:t>9</w:t>
      </w:r>
      <w:bookmarkStart w:id="0" w:name="_GoBack"/>
      <w:bookmarkEnd w:id="0"/>
    </w:p>
    <w:p w:rsidR="005425C3" w:rsidRDefault="005425C3">
      <w:pPr>
        <w:jc w:val="center"/>
        <w:rPr>
          <w:rFonts w:ascii="方正小标宋_GBK" w:eastAsia="方正小标宋_GBK"/>
          <w:sz w:val="40"/>
          <w:szCs w:val="40"/>
        </w:rPr>
      </w:pPr>
    </w:p>
    <w:p w:rsidR="005425C3" w:rsidRDefault="0036417A">
      <w:pPr>
        <w:spacing w:afterLines="100" w:after="312"/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lastRenderedPageBreak/>
        <w:t>餐饮企业基本情况</w:t>
      </w:r>
    </w:p>
    <w:tbl>
      <w:tblPr>
        <w:tblStyle w:val="a7"/>
        <w:tblW w:w="13929" w:type="dxa"/>
        <w:jc w:val="center"/>
        <w:tblLayout w:type="fixed"/>
        <w:tblLook w:val="04A0" w:firstRow="1" w:lastRow="0" w:firstColumn="1" w:lastColumn="0" w:noHBand="0" w:noVBand="1"/>
      </w:tblPr>
      <w:tblGrid>
        <w:gridCol w:w="2538"/>
        <w:gridCol w:w="3422"/>
        <w:gridCol w:w="3949"/>
        <w:gridCol w:w="4020"/>
      </w:tblGrid>
      <w:tr w:rsidR="005425C3">
        <w:trPr>
          <w:trHeight w:val="490"/>
          <w:jc w:val="center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企业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名称</w:t>
            </w:r>
          </w:p>
        </w:tc>
        <w:tc>
          <w:tcPr>
            <w:tcW w:w="3422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食品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经营（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餐饮服务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）许可证编号</w:t>
            </w:r>
          </w:p>
        </w:tc>
        <w:tc>
          <w:tcPr>
            <w:tcW w:w="4020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5425C3">
        <w:trPr>
          <w:trHeight w:val="502"/>
          <w:jc w:val="center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主体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业态</w:t>
            </w:r>
          </w:p>
        </w:tc>
        <w:tc>
          <w:tcPr>
            <w:tcW w:w="3422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经营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项目</w:t>
            </w:r>
          </w:p>
        </w:tc>
        <w:tc>
          <w:tcPr>
            <w:tcW w:w="4020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5425C3">
        <w:trPr>
          <w:trHeight w:val="502"/>
          <w:jc w:val="center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加工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经营场所地址</w:t>
            </w:r>
          </w:p>
        </w:tc>
        <w:tc>
          <w:tcPr>
            <w:tcW w:w="11391" w:type="dxa"/>
            <w:gridSpan w:val="3"/>
            <w:shd w:val="clear" w:color="auto" w:fill="FFFFFF" w:themeFill="background1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425C3">
        <w:trPr>
          <w:trHeight w:val="490"/>
          <w:jc w:val="center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法定代表人/负责人</w:t>
            </w:r>
          </w:p>
        </w:tc>
        <w:tc>
          <w:tcPr>
            <w:tcW w:w="3422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4020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5425C3">
        <w:trPr>
          <w:trHeight w:val="490"/>
          <w:jc w:val="center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社会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信用代码</w:t>
            </w:r>
          </w:p>
        </w:tc>
        <w:tc>
          <w:tcPr>
            <w:tcW w:w="11391" w:type="dxa"/>
            <w:gridSpan w:val="3"/>
            <w:shd w:val="clear" w:color="auto" w:fill="FFFFFF" w:themeFill="background1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425C3">
        <w:trPr>
          <w:trHeight w:val="490"/>
          <w:jc w:val="center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食品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安全管理人员</w:t>
            </w:r>
          </w:p>
        </w:tc>
        <w:tc>
          <w:tcPr>
            <w:tcW w:w="3422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从业人员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数</w:t>
            </w:r>
          </w:p>
        </w:tc>
        <w:tc>
          <w:tcPr>
            <w:tcW w:w="4020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5425C3">
        <w:trPr>
          <w:trHeight w:val="490"/>
          <w:jc w:val="center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加工经营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场所面积</w:t>
            </w:r>
          </w:p>
        </w:tc>
        <w:tc>
          <w:tcPr>
            <w:tcW w:w="3422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其中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备餐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区域面积</w:t>
            </w:r>
          </w:p>
        </w:tc>
        <w:tc>
          <w:tcPr>
            <w:tcW w:w="4020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5425C3">
        <w:trPr>
          <w:trHeight w:val="490"/>
          <w:jc w:val="center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最大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供餐人数</w:t>
            </w:r>
          </w:p>
        </w:tc>
        <w:tc>
          <w:tcPr>
            <w:tcW w:w="3422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中央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厨房配送门店数</w:t>
            </w:r>
          </w:p>
        </w:tc>
        <w:tc>
          <w:tcPr>
            <w:tcW w:w="4020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5425C3">
        <w:trPr>
          <w:trHeight w:val="490"/>
          <w:jc w:val="center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食品安全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责任险</w:t>
            </w:r>
          </w:p>
        </w:tc>
        <w:tc>
          <w:tcPr>
            <w:tcW w:w="3422" w:type="dxa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pacing w:val="-8"/>
                <w:kern w:val="0"/>
                <w:szCs w:val="21"/>
              </w:rPr>
              <w:t>□有（保险额</w:t>
            </w:r>
            <w:r>
              <w:rPr>
                <w:rFonts w:ascii="宋体" w:hAnsi="宋体"/>
                <w:spacing w:val="-8"/>
                <w:kern w:val="0"/>
                <w:szCs w:val="21"/>
              </w:rPr>
              <w:t>：</w:t>
            </w:r>
            <w:r>
              <w:rPr>
                <w:rFonts w:ascii="宋体" w:hAnsi="宋体" w:hint="eastAsia"/>
                <w:spacing w:val="-8"/>
                <w:kern w:val="0"/>
                <w:szCs w:val="21"/>
              </w:rPr>
              <w:t>_____万元）    □无</w:t>
            </w:r>
          </w:p>
        </w:tc>
        <w:tc>
          <w:tcPr>
            <w:tcW w:w="3949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企业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内部食品安全有奖举报制度</w:t>
            </w:r>
          </w:p>
        </w:tc>
        <w:tc>
          <w:tcPr>
            <w:tcW w:w="4020" w:type="dxa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pacing w:val="-8"/>
                <w:kern w:val="0"/>
                <w:szCs w:val="21"/>
              </w:rPr>
              <w:t>□有         □无</w:t>
            </w:r>
          </w:p>
        </w:tc>
      </w:tr>
    </w:tbl>
    <w:p w:rsidR="005425C3" w:rsidRDefault="005425C3"/>
    <w:p w:rsidR="005425C3" w:rsidRDefault="0036417A">
      <w:pPr>
        <w:widowControl/>
        <w:ind w:firstLineChars="100" w:firstLine="320"/>
        <w:jc w:val="left"/>
        <w:rPr>
          <w:rFonts w:ascii="仿宋_GB2312" w:eastAsia="仿宋_GB2312"/>
          <w:sz w:val="32"/>
          <w:szCs w:val="32"/>
        </w:rPr>
        <w:sectPr w:rsidR="005425C3">
          <w:footerReference w:type="default" r:id="rId8"/>
          <w:pgSz w:w="16838" w:h="11906" w:orient="landscape"/>
          <w:pgMar w:top="1800" w:right="1440" w:bottom="2410" w:left="144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注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填表</w:t>
      </w:r>
      <w:r>
        <w:rPr>
          <w:rFonts w:ascii="仿宋_GB2312" w:eastAsia="仿宋_GB2312"/>
          <w:sz w:val="32"/>
          <w:szCs w:val="32"/>
        </w:rPr>
        <w:t>同时</w:t>
      </w:r>
      <w:r>
        <w:rPr>
          <w:rFonts w:ascii="仿宋_GB2312" w:eastAsia="仿宋_GB2312" w:hint="eastAsia"/>
          <w:sz w:val="32"/>
          <w:szCs w:val="32"/>
        </w:rPr>
        <w:t>应</w:t>
      </w:r>
      <w:r>
        <w:rPr>
          <w:rFonts w:ascii="仿宋_GB2312" w:eastAsia="仿宋_GB2312"/>
          <w:sz w:val="32"/>
          <w:szCs w:val="32"/>
        </w:rPr>
        <w:t>上传本企业餐饮服务场所平面图和设备布局、卫生设施等示意</w:t>
      </w:r>
      <w:r>
        <w:rPr>
          <w:rFonts w:ascii="仿宋_GB2312" w:eastAsia="仿宋_GB2312" w:hint="eastAsia"/>
          <w:sz w:val="32"/>
          <w:szCs w:val="32"/>
        </w:rPr>
        <w:t>图</w:t>
      </w:r>
      <w:r>
        <w:rPr>
          <w:rFonts w:ascii="仿宋_GB2312" w:eastAsia="仿宋_GB2312"/>
          <w:sz w:val="32"/>
          <w:szCs w:val="32"/>
        </w:rPr>
        <w:t>。</w:t>
      </w:r>
    </w:p>
    <w:p w:rsidR="005425C3" w:rsidRDefault="0036417A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一、食品安全组织管理制度</w:t>
      </w:r>
    </w:p>
    <w:p w:rsidR="005425C3" w:rsidRDefault="0036417A">
      <w:pPr>
        <w:ind w:firstLineChars="100" w:firstLine="210"/>
        <w:rPr>
          <w:rFonts w:ascii="黑体" w:eastAsia="黑体" w:hAnsi="黑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Cs w:val="21"/>
        </w:rPr>
        <w:t xml:space="preserve"> </w:t>
      </w:r>
      <w:r>
        <w:rPr>
          <w:rFonts w:ascii="华文楷体" w:eastAsia="华文楷体" w:hAnsi="华文楷体" w:hint="eastAsia"/>
          <w:b/>
          <w:sz w:val="28"/>
          <w:szCs w:val="28"/>
        </w:rPr>
        <w:t xml:space="preserve"> 1.1食品安全管理机构</w:t>
      </w:r>
    </w:p>
    <w:p w:rsidR="005425C3" w:rsidRDefault="005425C3">
      <w:pPr>
        <w:ind w:firstLine="564"/>
        <w:rPr>
          <w:rFonts w:asciiTheme="minorEastAsia" w:hAnsiTheme="minorEastAsia"/>
          <w:szCs w:val="21"/>
        </w:rPr>
      </w:pPr>
    </w:p>
    <w:tbl>
      <w:tblPr>
        <w:tblStyle w:val="a7"/>
        <w:tblW w:w="12729" w:type="dxa"/>
        <w:jc w:val="center"/>
        <w:tblLayout w:type="fixed"/>
        <w:tblLook w:val="04A0" w:firstRow="1" w:lastRow="0" w:firstColumn="1" w:lastColumn="0" w:noHBand="0" w:noVBand="1"/>
      </w:tblPr>
      <w:tblGrid>
        <w:gridCol w:w="1796"/>
        <w:gridCol w:w="2995"/>
        <w:gridCol w:w="2977"/>
        <w:gridCol w:w="4961"/>
      </w:tblGrid>
      <w:tr w:rsidR="005425C3">
        <w:trPr>
          <w:trHeight w:val="816"/>
          <w:jc w:val="center"/>
        </w:trPr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机构</w:t>
            </w:r>
            <w:r>
              <w:rPr>
                <w:rFonts w:asciiTheme="minorEastAsia" w:hAnsiTheme="minorEastAsia"/>
                <w:b/>
                <w:szCs w:val="21"/>
              </w:rPr>
              <w:t>名称</w:t>
            </w:r>
          </w:p>
        </w:tc>
        <w:tc>
          <w:tcPr>
            <w:tcW w:w="10933" w:type="dxa"/>
            <w:gridSpan w:val="3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816"/>
          <w:jc w:val="center"/>
        </w:trPr>
        <w:tc>
          <w:tcPr>
            <w:tcW w:w="1796" w:type="dxa"/>
            <w:vMerge w:val="restart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机构</w:t>
            </w:r>
            <w:r>
              <w:rPr>
                <w:rFonts w:asciiTheme="minorEastAsia" w:hAnsiTheme="minorEastAsia"/>
                <w:b/>
                <w:szCs w:val="21"/>
              </w:rPr>
              <w:t>性质</w:t>
            </w:r>
          </w:p>
        </w:tc>
        <w:tc>
          <w:tcPr>
            <w:tcW w:w="10933" w:type="dxa"/>
            <w:gridSpan w:val="3"/>
            <w:vAlign w:val="center"/>
          </w:tcPr>
          <w:p w:rsidR="005425C3" w:rsidRDefault="0036417A">
            <w:pPr>
              <w:ind w:firstLineChars="200" w:firstLine="422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□专职</w:t>
            </w:r>
            <w:r>
              <w:rPr>
                <w:rFonts w:asciiTheme="minorEastAsia" w:hAnsiTheme="minorEastAsia"/>
                <w:b/>
                <w:szCs w:val="21"/>
              </w:rPr>
              <w:t>机构</w:t>
            </w:r>
          </w:p>
        </w:tc>
      </w:tr>
      <w:tr w:rsidR="005425C3" w:rsidTr="00C83BB7">
        <w:trPr>
          <w:trHeight w:val="816"/>
          <w:jc w:val="center"/>
        </w:trPr>
        <w:tc>
          <w:tcPr>
            <w:tcW w:w="1796" w:type="dxa"/>
            <w:vMerge/>
            <w:shd w:val="clear" w:color="auto" w:fill="D9D9D9" w:themeFill="background1" w:themeFillShade="D9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95" w:type="dxa"/>
            <w:vAlign w:val="center"/>
          </w:tcPr>
          <w:p w:rsidR="005425C3" w:rsidRDefault="0036417A">
            <w:pPr>
              <w:ind w:firstLineChars="200" w:firstLine="422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□与其它</w:t>
            </w:r>
            <w:r>
              <w:rPr>
                <w:rFonts w:asciiTheme="minorEastAsia" w:hAnsiTheme="minorEastAsia"/>
                <w:b/>
                <w:szCs w:val="21"/>
              </w:rPr>
              <w:t>部门</w:t>
            </w:r>
            <w:r>
              <w:rPr>
                <w:rFonts w:asciiTheme="minorEastAsia" w:hAnsiTheme="minorEastAsia" w:hint="eastAsia"/>
                <w:b/>
                <w:szCs w:val="21"/>
              </w:rPr>
              <w:t>合署</w:t>
            </w:r>
            <w:r>
              <w:rPr>
                <w:rFonts w:asciiTheme="minorEastAsia" w:hAnsiTheme="minorEastAsia"/>
                <w:b/>
                <w:szCs w:val="21"/>
              </w:rPr>
              <w:t>办公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合署</w:t>
            </w:r>
            <w:r>
              <w:rPr>
                <w:rFonts w:asciiTheme="minorEastAsia" w:hAnsiTheme="minorEastAsia"/>
                <w:b/>
                <w:szCs w:val="21"/>
              </w:rPr>
              <w:t>办公</w:t>
            </w:r>
            <w:r>
              <w:rPr>
                <w:rFonts w:asciiTheme="minorEastAsia" w:hAnsiTheme="minorEastAsia" w:hint="eastAsia"/>
                <w:b/>
                <w:szCs w:val="21"/>
              </w:rPr>
              <w:t>部门</w:t>
            </w:r>
            <w:r>
              <w:rPr>
                <w:rFonts w:asciiTheme="minorEastAsia" w:hAnsiTheme="minorEastAsia"/>
                <w:b/>
                <w:szCs w:val="21"/>
              </w:rPr>
              <w:t>名称</w:t>
            </w:r>
          </w:p>
        </w:tc>
        <w:tc>
          <w:tcPr>
            <w:tcW w:w="4961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816"/>
          <w:jc w:val="center"/>
        </w:trPr>
        <w:tc>
          <w:tcPr>
            <w:tcW w:w="1796" w:type="dxa"/>
            <w:vMerge w:val="restart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机构</w:t>
            </w:r>
            <w:r>
              <w:rPr>
                <w:rFonts w:asciiTheme="minorEastAsia" w:hAnsiTheme="minorEastAsia"/>
                <w:b/>
                <w:szCs w:val="21"/>
              </w:rPr>
              <w:t>负责人情况</w:t>
            </w:r>
          </w:p>
        </w:tc>
        <w:tc>
          <w:tcPr>
            <w:tcW w:w="2995" w:type="dxa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姓    名</w:t>
            </w:r>
          </w:p>
        </w:tc>
        <w:tc>
          <w:tcPr>
            <w:tcW w:w="7938" w:type="dxa"/>
            <w:gridSpan w:val="2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816"/>
          <w:jc w:val="center"/>
        </w:trPr>
        <w:tc>
          <w:tcPr>
            <w:tcW w:w="1796" w:type="dxa"/>
            <w:vMerge/>
            <w:shd w:val="clear" w:color="auto" w:fill="D9D9D9" w:themeFill="background1" w:themeFillShade="D9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95" w:type="dxa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联系</w:t>
            </w:r>
            <w:r>
              <w:rPr>
                <w:rFonts w:asciiTheme="minorEastAsia" w:hAnsiTheme="minorEastAsia"/>
                <w:b/>
                <w:szCs w:val="21"/>
              </w:rPr>
              <w:t>电话</w:t>
            </w:r>
          </w:p>
        </w:tc>
        <w:tc>
          <w:tcPr>
            <w:tcW w:w="7938" w:type="dxa"/>
            <w:gridSpan w:val="2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816"/>
          <w:jc w:val="center"/>
        </w:trPr>
        <w:tc>
          <w:tcPr>
            <w:tcW w:w="1796" w:type="dxa"/>
            <w:vMerge/>
            <w:shd w:val="clear" w:color="auto" w:fill="D9D9D9" w:themeFill="background1" w:themeFillShade="D9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95" w:type="dxa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兼职岗位</w:t>
            </w:r>
            <w:r>
              <w:rPr>
                <w:rFonts w:asciiTheme="minorEastAsia" w:hAnsiTheme="minorEastAsia"/>
                <w:b/>
                <w:szCs w:val="21"/>
              </w:rPr>
              <w:t>及职务</w:t>
            </w:r>
          </w:p>
        </w:tc>
        <w:tc>
          <w:tcPr>
            <w:tcW w:w="7938" w:type="dxa"/>
            <w:gridSpan w:val="2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5425C3" w:rsidRDefault="005425C3">
      <w:pPr>
        <w:ind w:firstLine="564"/>
        <w:rPr>
          <w:rFonts w:asciiTheme="minorEastAsia" w:hAnsiTheme="minorEastAsia"/>
          <w:szCs w:val="21"/>
        </w:rPr>
      </w:pPr>
    </w:p>
    <w:p w:rsidR="005425C3" w:rsidRDefault="005425C3">
      <w:pPr>
        <w:spacing w:line="480" w:lineRule="auto"/>
        <w:rPr>
          <w:rFonts w:ascii="华文楷体" w:eastAsia="华文楷体" w:hAnsi="华文楷体"/>
          <w:b/>
          <w:sz w:val="28"/>
          <w:szCs w:val="28"/>
        </w:rPr>
      </w:pPr>
    </w:p>
    <w:p w:rsidR="005425C3" w:rsidRDefault="0036417A">
      <w:pPr>
        <w:spacing w:line="480" w:lineRule="auto"/>
        <w:ind w:leftChars="50" w:left="105" w:firstLineChars="50" w:firstLine="140"/>
        <w:rPr>
          <w:rFonts w:asciiTheme="minorEastAsia" w:hAnsiTheme="minorEastAsia"/>
          <w:b/>
          <w:szCs w:val="21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lastRenderedPageBreak/>
        <w:t>1.</w:t>
      </w:r>
      <w:r>
        <w:rPr>
          <w:rFonts w:ascii="华文楷体" w:eastAsia="华文楷体" w:hAnsi="华文楷体"/>
          <w:b/>
          <w:sz w:val="28"/>
          <w:szCs w:val="28"/>
        </w:rPr>
        <w:t>2</w:t>
      </w:r>
      <w:r>
        <w:rPr>
          <w:rFonts w:ascii="华文楷体" w:eastAsia="华文楷体" w:hAnsi="华文楷体" w:hint="eastAsia"/>
          <w:b/>
          <w:sz w:val="28"/>
          <w:szCs w:val="28"/>
        </w:rPr>
        <w:t>食品安全主要管理岗位及责任人</w:t>
      </w:r>
      <w:r>
        <w:rPr>
          <w:rFonts w:ascii="华文楷体" w:eastAsia="华文楷体" w:hAnsi="华文楷体"/>
          <w:b/>
          <w:sz w:val="28"/>
          <w:szCs w:val="28"/>
        </w:rPr>
        <w:t>情况</w:t>
      </w:r>
    </w:p>
    <w:tbl>
      <w:tblPr>
        <w:tblStyle w:val="a7"/>
        <w:tblW w:w="1294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536"/>
        <w:gridCol w:w="1984"/>
        <w:gridCol w:w="3309"/>
      </w:tblGrid>
      <w:tr w:rsidR="005425C3">
        <w:trPr>
          <w:trHeight w:hRule="exact" w:val="377"/>
          <w:jc w:val="center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5425C3" w:rsidRDefault="0036417A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5425C3" w:rsidRDefault="0036417A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岗位</w:t>
            </w:r>
            <w:r>
              <w:rPr>
                <w:rFonts w:asciiTheme="minorEastAsia" w:hAnsiTheme="minorEastAsia"/>
                <w:b/>
                <w:szCs w:val="21"/>
              </w:rPr>
              <w:t>名称</w:t>
            </w:r>
            <w:r>
              <w:rPr>
                <w:rFonts w:asciiTheme="minorEastAsia" w:hAnsiTheme="minorEastAsia" w:hint="eastAsia"/>
                <w:b/>
                <w:szCs w:val="21"/>
              </w:rPr>
              <w:t>/工作</w:t>
            </w:r>
            <w:r>
              <w:rPr>
                <w:rFonts w:asciiTheme="minorEastAsia" w:hAnsiTheme="minorEastAsia"/>
                <w:b/>
                <w:szCs w:val="21"/>
              </w:rPr>
              <w:t>职责</w:t>
            </w:r>
          </w:p>
        </w:tc>
        <w:tc>
          <w:tcPr>
            <w:tcW w:w="4536" w:type="dxa"/>
            <w:vMerge w:val="restart"/>
            <w:shd w:val="clear" w:color="auto" w:fill="D9D9D9" w:themeFill="background1" w:themeFillShade="D9"/>
            <w:vAlign w:val="center"/>
          </w:tcPr>
          <w:p w:rsidR="005425C3" w:rsidRDefault="0036417A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本岗位主要</w:t>
            </w:r>
            <w:r>
              <w:rPr>
                <w:rFonts w:asciiTheme="minorEastAsia" w:hAnsiTheme="minorEastAsia"/>
                <w:b/>
                <w:szCs w:val="21"/>
              </w:rPr>
              <w:t>职责</w:t>
            </w:r>
          </w:p>
        </w:tc>
        <w:tc>
          <w:tcPr>
            <w:tcW w:w="5293" w:type="dxa"/>
            <w:gridSpan w:val="2"/>
            <w:shd w:val="clear" w:color="auto" w:fill="D9D9D9" w:themeFill="background1" w:themeFillShade="D9"/>
            <w:vAlign w:val="center"/>
          </w:tcPr>
          <w:p w:rsidR="005425C3" w:rsidRDefault="0036417A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岗位</w:t>
            </w:r>
            <w:r>
              <w:rPr>
                <w:rFonts w:asciiTheme="minorEastAsia" w:hAnsiTheme="minorEastAsia"/>
                <w:b/>
                <w:szCs w:val="21"/>
              </w:rPr>
              <w:t>责任人情况</w:t>
            </w:r>
          </w:p>
        </w:tc>
      </w:tr>
      <w:tr w:rsidR="005425C3">
        <w:trPr>
          <w:trHeight w:hRule="exact" w:val="283"/>
          <w:jc w:val="center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5425C3" w:rsidRDefault="005425C3">
            <w:pPr>
              <w:spacing w:line="48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5425C3" w:rsidRDefault="005425C3">
            <w:pPr>
              <w:spacing w:line="48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</w:tcPr>
          <w:p w:rsidR="005425C3" w:rsidRDefault="005425C3">
            <w:pPr>
              <w:spacing w:line="48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姓 </w:t>
            </w:r>
            <w:r>
              <w:rPr>
                <w:rFonts w:asciiTheme="minorEastAsia" w:hAnsiTheme="minor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名</w:t>
            </w:r>
          </w:p>
        </w:tc>
        <w:tc>
          <w:tcPr>
            <w:tcW w:w="3309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兼职</w:t>
            </w:r>
            <w:r>
              <w:rPr>
                <w:rFonts w:asciiTheme="minorEastAsia" w:hAnsiTheme="minorEastAsia"/>
                <w:b/>
                <w:szCs w:val="21"/>
              </w:rPr>
              <w:t>岗位及职务</w:t>
            </w:r>
          </w:p>
        </w:tc>
      </w:tr>
      <w:tr w:rsidR="005425C3">
        <w:trPr>
          <w:trHeight w:val="441"/>
          <w:jc w:val="center"/>
        </w:trPr>
        <w:tc>
          <w:tcPr>
            <w:tcW w:w="709" w:type="dxa"/>
            <w:vAlign w:val="center"/>
          </w:tcPr>
          <w:p w:rsidR="005425C3" w:rsidRDefault="0036417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从业人员</w:t>
            </w:r>
            <w:r>
              <w:rPr>
                <w:rFonts w:asciiTheme="minorEastAsia" w:hAnsiTheme="minorEastAsia" w:hint="eastAsia"/>
                <w:szCs w:val="21"/>
              </w:rPr>
              <w:t>管理</w:t>
            </w:r>
          </w:p>
        </w:tc>
        <w:tc>
          <w:tcPr>
            <w:tcW w:w="4536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09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392"/>
          <w:jc w:val="center"/>
        </w:trPr>
        <w:tc>
          <w:tcPr>
            <w:tcW w:w="709" w:type="dxa"/>
            <w:vAlign w:val="center"/>
          </w:tcPr>
          <w:p w:rsidR="005425C3" w:rsidRDefault="0036417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进货管理</w:t>
            </w:r>
          </w:p>
        </w:tc>
        <w:tc>
          <w:tcPr>
            <w:tcW w:w="4536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09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392"/>
          <w:jc w:val="center"/>
        </w:trPr>
        <w:tc>
          <w:tcPr>
            <w:tcW w:w="709" w:type="dxa"/>
            <w:vAlign w:val="center"/>
          </w:tcPr>
          <w:p w:rsidR="005425C3" w:rsidRDefault="0036417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410" w:type="dxa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食品贮存管理</w:t>
            </w:r>
          </w:p>
        </w:tc>
        <w:tc>
          <w:tcPr>
            <w:tcW w:w="4536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09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392"/>
          <w:jc w:val="center"/>
        </w:trPr>
        <w:tc>
          <w:tcPr>
            <w:tcW w:w="709" w:type="dxa"/>
            <w:vAlign w:val="center"/>
          </w:tcPr>
          <w:p w:rsidR="005425C3" w:rsidRDefault="0036417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410" w:type="dxa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食品添加剂管理</w:t>
            </w:r>
          </w:p>
        </w:tc>
        <w:tc>
          <w:tcPr>
            <w:tcW w:w="4536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09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392"/>
          <w:jc w:val="center"/>
        </w:trPr>
        <w:tc>
          <w:tcPr>
            <w:tcW w:w="709" w:type="dxa"/>
            <w:vAlign w:val="center"/>
          </w:tcPr>
          <w:p w:rsidR="005425C3" w:rsidRDefault="0036417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410" w:type="dxa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餐饮加工管理</w:t>
            </w:r>
          </w:p>
        </w:tc>
        <w:tc>
          <w:tcPr>
            <w:tcW w:w="4536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09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392"/>
          <w:jc w:val="center"/>
        </w:trPr>
        <w:tc>
          <w:tcPr>
            <w:tcW w:w="709" w:type="dxa"/>
            <w:vAlign w:val="center"/>
          </w:tcPr>
          <w:p w:rsidR="005425C3" w:rsidRDefault="0036417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410" w:type="dxa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餐饮设备维护管理管理</w:t>
            </w:r>
          </w:p>
        </w:tc>
        <w:tc>
          <w:tcPr>
            <w:tcW w:w="4536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09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392"/>
          <w:jc w:val="center"/>
        </w:trPr>
        <w:tc>
          <w:tcPr>
            <w:tcW w:w="709" w:type="dxa"/>
            <w:vAlign w:val="center"/>
          </w:tcPr>
          <w:p w:rsidR="005425C3" w:rsidRDefault="0036417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410" w:type="dxa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餐饮具清洁管理</w:t>
            </w:r>
          </w:p>
        </w:tc>
        <w:tc>
          <w:tcPr>
            <w:tcW w:w="4536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09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392"/>
          <w:jc w:val="center"/>
        </w:trPr>
        <w:tc>
          <w:tcPr>
            <w:tcW w:w="709" w:type="dxa"/>
            <w:vAlign w:val="center"/>
          </w:tcPr>
          <w:p w:rsidR="005425C3" w:rsidRDefault="0036417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410" w:type="dxa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经营场所卫生管理</w:t>
            </w:r>
          </w:p>
        </w:tc>
        <w:tc>
          <w:tcPr>
            <w:tcW w:w="4536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09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437"/>
          <w:jc w:val="center"/>
        </w:trPr>
        <w:tc>
          <w:tcPr>
            <w:tcW w:w="709" w:type="dxa"/>
            <w:vAlign w:val="center"/>
          </w:tcPr>
          <w:p w:rsidR="005425C3" w:rsidRDefault="0036417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410" w:type="dxa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食品运输管理</w:t>
            </w:r>
          </w:p>
        </w:tc>
        <w:tc>
          <w:tcPr>
            <w:tcW w:w="4536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09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437"/>
          <w:jc w:val="center"/>
        </w:trPr>
        <w:tc>
          <w:tcPr>
            <w:tcW w:w="709" w:type="dxa"/>
            <w:vAlign w:val="center"/>
          </w:tcPr>
          <w:p w:rsidR="005425C3" w:rsidRDefault="0036417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410" w:type="dxa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不安全食品处置管理</w:t>
            </w:r>
          </w:p>
        </w:tc>
        <w:tc>
          <w:tcPr>
            <w:tcW w:w="4536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09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437"/>
          <w:jc w:val="center"/>
        </w:trPr>
        <w:tc>
          <w:tcPr>
            <w:tcW w:w="709" w:type="dxa"/>
            <w:vAlign w:val="center"/>
          </w:tcPr>
          <w:p w:rsidR="005425C3" w:rsidRDefault="0036417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410" w:type="dxa"/>
            <w:vAlign w:val="center"/>
          </w:tcPr>
          <w:p w:rsidR="005425C3" w:rsidRDefault="0036417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餐厨废弃物处置管理</w:t>
            </w:r>
          </w:p>
        </w:tc>
        <w:tc>
          <w:tcPr>
            <w:tcW w:w="4536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09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437"/>
          <w:jc w:val="center"/>
        </w:trPr>
        <w:tc>
          <w:tcPr>
            <w:tcW w:w="709" w:type="dxa"/>
            <w:vAlign w:val="center"/>
          </w:tcPr>
          <w:p w:rsidR="005425C3" w:rsidRDefault="0036417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410" w:type="dxa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食品安全事故应急处置</w:t>
            </w:r>
          </w:p>
        </w:tc>
        <w:tc>
          <w:tcPr>
            <w:tcW w:w="4536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09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437"/>
          <w:jc w:val="center"/>
        </w:trPr>
        <w:tc>
          <w:tcPr>
            <w:tcW w:w="709" w:type="dxa"/>
            <w:vAlign w:val="center"/>
          </w:tcPr>
          <w:p w:rsidR="005425C3" w:rsidRDefault="0036417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410" w:type="dxa"/>
            <w:vAlign w:val="center"/>
          </w:tcPr>
          <w:p w:rsidR="005425C3" w:rsidRDefault="0036417A">
            <w:pPr>
              <w:ind w:left="-4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食品安全风险隐患自查</w:t>
            </w:r>
          </w:p>
        </w:tc>
        <w:tc>
          <w:tcPr>
            <w:tcW w:w="4536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09" w:type="dxa"/>
            <w:vAlign w:val="center"/>
          </w:tcPr>
          <w:p w:rsidR="005425C3" w:rsidRDefault="005425C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5425C3" w:rsidRDefault="0036417A">
      <w:pPr>
        <w:spacing w:line="300" w:lineRule="exact"/>
        <w:ind w:leftChars="300" w:left="1365" w:hangingChars="350" w:hanging="7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</w:t>
      </w:r>
      <w:r>
        <w:rPr>
          <w:rFonts w:asciiTheme="minorEastAsia" w:hAnsiTheme="minor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1.本岗位主要职责是指在</w:t>
      </w:r>
      <w:r>
        <w:rPr>
          <w:rFonts w:asciiTheme="minorEastAsia" w:hAnsiTheme="minorEastAsia"/>
          <w:szCs w:val="21"/>
        </w:rPr>
        <w:t>“</w:t>
      </w:r>
      <w:r>
        <w:rPr>
          <w:rFonts w:asciiTheme="minorEastAsia" w:hAnsiTheme="minorEastAsia" w:hint="eastAsia"/>
          <w:szCs w:val="21"/>
        </w:rPr>
        <w:t>岗位</w:t>
      </w:r>
      <w:r>
        <w:rPr>
          <w:rFonts w:asciiTheme="minorEastAsia" w:hAnsiTheme="minorEastAsia"/>
          <w:szCs w:val="21"/>
        </w:rPr>
        <w:t>名称”</w:t>
      </w:r>
      <w:r>
        <w:rPr>
          <w:rFonts w:asciiTheme="minorEastAsia" w:hAnsiTheme="minorEastAsia" w:hint="eastAsia"/>
          <w:szCs w:val="21"/>
        </w:rPr>
        <w:t>栏</w:t>
      </w:r>
      <w:r>
        <w:rPr>
          <w:rFonts w:asciiTheme="minorEastAsia" w:hAnsiTheme="minorEastAsia"/>
          <w:szCs w:val="21"/>
        </w:rPr>
        <w:t>中所列岗位的主要</w:t>
      </w:r>
      <w:r>
        <w:rPr>
          <w:rFonts w:asciiTheme="minorEastAsia" w:hAnsiTheme="minorEastAsia" w:hint="eastAsia"/>
          <w:szCs w:val="21"/>
        </w:rPr>
        <w:t>工作</w:t>
      </w:r>
      <w:r>
        <w:rPr>
          <w:rFonts w:asciiTheme="minorEastAsia" w:hAnsiTheme="minorEastAsia"/>
          <w:szCs w:val="21"/>
        </w:rPr>
        <w:t>内容。</w:t>
      </w:r>
    </w:p>
    <w:p w:rsidR="005425C3" w:rsidRDefault="0036417A">
      <w:pPr>
        <w:spacing w:line="300" w:lineRule="exact"/>
        <w:ind w:leftChars="500" w:left="1365" w:hangingChars="150" w:hanging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</w:t>
      </w:r>
      <w:r>
        <w:rPr>
          <w:rFonts w:asciiTheme="minorEastAsia" w:hAnsiTheme="minorEastAsia"/>
          <w:szCs w:val="21"/>
        </w:rPr>
        <w:t>各岗位负责人员可专人专岗，也可一人多</w:t>
      </w:r>
      <w:r>
        <w:rPr>
          <w:rFonts w:asciiTheme="minorEastAsia" w:hAnsiTheme="minorEastAsia" w:hint="eastAsia"/>
          <w:szCs w:val="21"/>
        </w:rPr>
        <w:t>岗</w:t>
      </w:r>
      <w:r>
        <w:rPr>
          <w:rFonts w:asciiTheme="minorEastAsia" w:hAnsiTheme="minorEastAsia"/>
          <w:szCs w:val="21"/>
        </w:rPr>
        <w:t>。</w:t>
      </w:r>
    </w:p>
    <w:p w:rsidR="005425C3" w:rsidRDefault="0036417A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二、食品安全</w:t>
      </w:r>
      <w:r>
        <w:rPr>
          <w:rFonts w:ascii="黑体" w:eastAsia="黑体" w:hAnsi="黑体"/>
          <w:b/>
          <w:sz w:val="28"/>
          <w:szCs w:val="28"/>
        </w:rPr>
        <w:t>从业人员</w:t>
      </w:r>
      <w:r>
        <w:rPr>
          <w:rFonts w:ascii="黑体" w:eastAsia="黑体" w:hAnsi="黑体" w:hint="eastAsia"/>
          <w:b/>
          <w:sz w:val="28"/>
          <w:szCs w:val="28"/>
        </w:rPr>
        <w:t>管理制度</w:t>
      </w:r>
    </w:p>
    <w:p w:rsidR="005425C3" w:rsidRDefault="0036417A">
      <w:pPr>
        <w:spacing w:line="480" w:lineRule="auto"/>
        <w:ind w:firstLine="564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岗位责任人：</w:t>
      </w:r>
    </w:p>
    <w:p w:rsidR="005425C3" w:rsidRDefault="0036417A">
      <w:pPr>
        <w:spacing w:line="480" w:lineRule="auto"/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2.1</w:t>
      </w:r>
      <w:r>
        <w:rPr>
          <w:rFonts w:ascii="华文楷体" w:eastAsia="华文楷体" w:hAnsi="华文楷体"/>
          <w:b/>
          <w:sz w:val="28"/>
          <w:szCs w:val="28"/>
        </w:rPr>
        <w:t>从业人员</w:t>
      </w:r>
      <w:r>
        <w:rPr>
          <w:rFonts w:ascii="华文楷体" w:eastAsia="华文楷体" w:hAnsi="华文楷体" w:hint="eastAsia"/>
          <w:b/>
          <w:sz w:val="28"/>
          <w:szCs w:val="28"/>
        </w:rPr>
        <w:t>健康管理</w:t>
      </w:r>
    </w:p>
    <w:p w:rsidR="005425C3" w:rsidRDefault="0036417A">
      <w:pPr>
        <w:spacing w:line="360" w:lineRule="auto"/>
        <w:ind w:firstLine="564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企业员工健康检查组织方式： </w:t>
      </w:r>
      <w:r>
        <w:rPr>
          <w:spacing w:val="-8"/>
          <w:szCs w:val="21"/>
        </w:rPr>
        <w:t xml:space="preserve"> </w:t>
      </w:r>
      <w:r>
        <w:rPr>
          <w:rFonts w:ascii="宋体" w:hAnsi="宋体" w:hint="eastAsia"/>
          <w:spacing w:val="-8"/>
          <w:kern w:val="0"/>
          <w:szCs w:val="21"/>
        </w:rPr>
        <w:t xml:space="preserve">□ </w:t>
      </w:r>
      <w:r>
        <w:rPr>
          <w:rFonts w:asciiTheme="minorEastAsia" w:hAnsiTheme="minorEastAsia" w:hint="eastAsia"/>
          <w:b/>
          <w:szCs w:val="21"/>
        </w:rPr>
        <w:t xml:space="preserve">统一组织        </w:t>
      </w:r>
      <w:r>
        <w:rPr>
          <w:rFonts w:ascii="宋体" w:hAnsi="宋体" w:hint="eastAsia"/>
          <w:spacing w:val="-8"/>
          <w:kern w:val="0"/>
          <w:szCs w:val="21"/>
        </w:rPr>
        <w:t xml:space="preserve">□ </w:t>
      </w:r>
      <w:r>
        <w:rPr>
          <w:rFonts w:asciiTheme="minorEastAsia" w:hAnsiTheme="minorEastAsia" w:hint="eastAsia"/>
          <w:b/>
          <w:szCs w:val="21"/>
        </w:rPr>
        <w:t>员工自行</w:t>
      </w:r>
    </w:p>
    <w:p w:rsidR="005425C3" w:rsidRDefault="0036417A">
      <w:pPr>
        <w:spacing w:line="360" w:lineRule="auto"/>
        <w:ind w:firstLine="564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健康体检医疗机构： </w:t>
      </w:r>
    </w:p>
    <w:p w:rsidR="005425C3" w:rsidRDefault="005425C3">
      <w:pPr>
        <w:rPr>
          <w:rFonts w:asciiTheme="minorEastAsia" w:hAnsiTheme="minorEastAsia"/>
          <w:b/>
          <w:color w:val="FF0000"/>
          <w:szCs w:val="21"/>
        </w:rPr>
      </w:pPr>
    </w:p>
    <w:tbl>
      <w:tblPr>
        <w:tblW w:w="13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3622"/>
        <w:gridCol w:w="3517"/>
        <w:gridCol w:w="4249"/>
      </w:tblGrid>
      <w:tr w:rsidR="005425C3" w:rsidTr="00595430">
        <w:trPr>
          <w:trHeight w:val="540"/>
          <w:jc w:val="center"/>
        </w:trPr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应健康体检岗位名称</w:t>
            </w:r>
          </w:p>
        </w:tc>
        <w:tc>
          <w:tcPr>
            <w:tcW w:w="3517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该岗位</w:t>
            </w:r>
            <w:r>
              <w:rPr>
                <w:rFonts w:asciiTheme="minorEastAsia" w:hAnsiTheme="minorEastAsia"/>
                <w:b/>
                <w:szCs w:val="21"/>
              </w:rPr>
              <w:t>应体检从业人员数</w:t>
            </w:r>
          </w:p>
        </w:tc>
        <w:tc>
          <w:tcPr>
            <w:tcW w:w="4249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有效期内健康</w:t>
            </w:r>
            <w:r>
              <w:rPr>
                <w:rFonts w:asciiTheme="minorEastAsia" w:hAnsiTheme="minorEastAsia"/>
                <w:b/>
                <w:szCs w:val="21"/>
              </w:rPr>
              <w:t>证明数量</w:t>
            </w:r>
          </w:p>
        </w:tc>
      </w:tr>
      <w:tr w:rsidR="005425C3">
        <w:trPr>
          <w:trHeight w:val="489"/>
          <w:jc w:val="center"/>
        </w:trPr>
        <w:tc>
          <w:tcPr>
            <w:tcW w:w="1703" w:type="dxa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3622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17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49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527"/>
          <w:jc w:val="center"/>
        </w:trPr>
        <w:tc>
          <w:tcPr>
            <w:tcW w:w="1703" w:type="dxa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2</w:t>
            </w:r>
          </w:p>
        </w:tc>
        <w:tc>
          <w:tcPr>
            <w:tcW w:w="3622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17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49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527"/>
          <w:jc w:val="center"/>
        </w:trPr>
        <w:tc>
          <w:tcPr>
            <w:tcW w:w="1703" w:type="dxa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3</w:t>
            </w:r>
          </w:p>
        </w:tc>
        <w:tc>
          <w:tcPr>
            <w:tcW w:w="3622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17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49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527"/>
          <w:jc w:val="center"/>
        </w:trPr>
        <w:tc>
          <w:tcPr>
            <w:tcW w:w="1703" w:type="dxa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…</w:t>
            </w:r>
          </w:p>
        </w:tc>
        <w:tc>
          <w:tcPr>
            <w:tcW w:w="3622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17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49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5425C3" w:rsidRDefault="005425C3">
      <w:pPr>
        <w:spacing w:line="400" w:lineRule="exact"/>
        <w:ind w:firstLineChars="150" w:firstLine="420"/>
        <w:rPr>
          <w:rFonts w:ascii="华文楷体" w:eastAsia="华文楷体" w:hAnsi="华文楷体"/>
          <w:sz w:val="28"/>
          <w:szCs w:val="28"/>
        </w:rPr>
      </w:pPr>
    </w:p>
    <w:p w:rsidR="005425C3" w:rsidRDefault="0036417A">
      <w:pPr>
        <w:spacing w:line="400" w:lineRule="exact"/>
        <w:ind w:firstLineChars="150" w:firstLine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注：1.健康体检医疗机构为多个的，分别填写。</w:t>
      </w:r>
    </w:p>
    <w:p w:rsidR="005425C3" w:rsidRDefault="0036417A">
      <w:pPr>
        <w:spacing w:line="400" w:lineRule="exact"/>
        <w:ind w:firstLineChars="350" w:firstLine="7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2.企业填报本表，同时上传企业健康证明人员名单登记表。</w:t>
      </w:r>
    </w:p>
    <w:p w:rsidR="005425C3" w:rsidRDefault="005425C3">
      <w:pPr>
        <w:spacing w:line="480" w:lineRule="auto"/>
        <w:rPr>
          <w:rFonts w:ascii="华文楷体" w:eastAsia="华文楷体" w:hAnsi="华文楷体"/>
          <w:b/>
          <w:sz w:val="28"/>
          <w:szCs w:val="28"/>
        </w:rPr>
      </w:pPr>
    </w:p>
    <w:p w:rsidR="005425C3" w:rsidRDefault="005425C3">
      <w:pPr>
        <w:spacing w:line="480" w:lineRule="auto"/>
        <w:rPr>
          <w:rFonts w:ascii="华文楷体" w:eastAsia="华文楷体" w:hAnsi="华文楷体"/>
          <w:b/>
          <w:sz w:val="28"/>
          <w:szCs w:val="28"/>
        </w:rPr>
      </w:pPr>
    </w:p>
    <w:p w:rsidR="005425C3" w:rsidRDefault="0036417A">
      <w:pPr>
        <w:spacing w:line="480" w:lineRule="auto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2.2 从业人员培训管理</w:t>
      </w:r>
      <w:r>
        <w:rPr>
          <w:rFonts w:asciiTheme="minorEastAsia" w:hAnsiTheme="minorEastAsia"/>
          <w:b/>
          <w:szCs w:val="21"/>
        </w:rPr>
        <w:tab/>
      </w:r>
    </w:p>
    <w:p w:rsidR="005425C3" w:rsidRDefault="005425C3">
      <w:pPr>
        <w:spacing w:line="360" w:lineRule="auto"/>
        <w:ind w:firstLine="552"/>
        <w:rPr>
          <w:rFonts w:asciiTheme="minorEastAsia" w:hAnsiTheme="minorEastAsia"/>
          <w:b/>
          <w:szCs w:val="21"/>
        </w:rPr>
      </w:pPr>
    </w:p>
    <w:p w:rsidR="005425C3" w:rsidRDefault="0036417A">
      <w:pPr>
        <w:spacing w:line="360" w:lineRule="auto"/>
        <w:ind w:firstLine="55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需要参加食品安全知识培训的岗位范围：</w:t>
      </w:r>
    </w:p>
    <w:p w:rsidR="005425C3" w:rsidRDefault="0036417A">
      <w:pPr>
        <w:spacing w:line="360" w:lineRule="auto"/>
        <w:ind w:firstLine="55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需要参加食品安全知识培训的从业人员人数：</w:t>
      </w:r>
    </w:p>
    <w:tbl>
      <w:tblPr>
        <w:tblpPr w:leftFromText="180" w:rightFromText="180" w:vertAnchor="text" w:horzAnchor="margin" w:tblpXSpec="center" w:tblpY="130"/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952"/>
        <w:gridCol w:w="3969"/>
        <w:gridCol w:w="1557"/>
        <w:gridCol w:w="4396"/>
      </w:tblGrid>
      <w:tr w:rsidR="005425C3">
        <w:trPr>
          <w:trHeight w:val="624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年度培训时间安排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年度培训主要内容安排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计划培训人数</w:t>
            </w:r>
          </w:p>
        </w:tc>
        <w:tc>
          <w:tcPr>
            <w:tcW w:w="4396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承担</w:t>
            </w:r>
            <w:r>
              <w:rPr>
                <w:rFonts w:asciiTheme="minorEastAsia" w:hAnsiTheme="minorEastAsia"/>
                <w:b/>
                <w:szCs w:val="21"/>
              </w:rPr>
              <w:t>培训机构</w:t>
            </w:r>
          </w:p>
        </w:tc>
      </w:tr>
      <w:tr w:rsidR="005425C3">
        <w:trPr>
          <w:trHeight w:val="624"/>
        </w:trPr>
        <w:tc>
          <w:tcPr>
            <w:tcW w:w="1026" w:type="dxa"/>
            <w:shd w:val="clear" w:color="auto" w:fill="FFFFFF" w:themeFill="background1"/>
            <w:vAlign w:val="center"/>
          </w:tcPr>
          <w:p w:rsidR="005425C3" w:rsidRDefault="0036417A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5425C3" w:rsidRDefault="005425C3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425C3" w:rsidRDefault="005425C3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425C3" w:rsidRDefault="005425C3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5425C3" w:rsidRDefault="005425C3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624"/>
        </w:trPr>
        <w:tc>
          <w:tcPr>
            <w:tcW w:w="1026" w:type="dxa"/>
            <w:shd w:val="clear" w:color="auto" w:fill="FFFFFF" w:themeFill="background1"/>
            <w:vAlign w:val="center"/>
          </w:tcPr>
          <w:p w:rsidR="005425C3" w:rsidRDefault="0036417A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2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5425C3" w:rsidRDefault="005425C3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425C3" w:rsidRDefault="005425C3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425C3" w:rsidRDefault="005425C3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5425C3" w:rsidRDefault="005425C3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624"/>
        </w:trPr>
        <w:tc>
          <w:tcPr>
            <w:tcW w:w="1026" w:type="dxa"/>
            <w:shd w:val="clear" w:color="auto" w:fill="FFFFFF" w:themeFill="background1"/>
            <w:vAlign w:val="center"/>
          </w:tcPr>
          <w:p w:rsidR="005425C3" w:rsidRDefault="0036417A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3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5425C3" w:rsidRDefault="005425C3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425C3" w:rsidRDefault="005425C3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425C3" w:rsidRDefault="005425C3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5425C3" w:rsidRDefault="005425C3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720"/>
        </w:trPr>
        <w:tc>
          <w:tcPr>
            <w:tcW w:w="1026" w:type="dxa"/>
            <w:shd w:val="clear" w:color="auto" w:fill="FFFFFF" w:themeFill="background1"/>
            <w:vAlign w:val="center"/>
          </w:tcPr>
          <w:p w:rsidR="005425C3" w:rsidRDefault="0036417A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…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5425C3" w:rsidRDefault="005425C3">
      <w:pPr>
        <w:snapToGrid w:val="0"/>
        <w:spacing w:line="240" w:lineRule="atLeast"/>
        <w:ind w:firstLineChars="400" w:firstLine="840"/>
        <w:rPr>
          <w:rFonts w:asciiTheme="minorEastAsia" w:hAnsiTheme="minorEastAsia"/>
          <w:szCs w:val="21"/>
        </w:rPr>
      </w:pPr>
    </w:p>
    <w:p w:rsidR="005425C3" w:rsidRDefault="0036417A">
      <w:pPr>
        <w:snapToGrid w:val="0"/>
        <w:spacing w:line="240" w:lineRule="atLeast"/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</w:t>
      </w:r>
      <w:r>
        <w:rPr>
          <w:rFonts w:asciiTheme="minorEastAsia" w:hAnsiTheme="minor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时间安排应写明</w:t>
      </w:r>
      <w:r>
        <w:rPr>
          <w:rFonts w:asciiTheme="minorEastAsia" w:hAnsiTheme="minorEastAsia"/>
          <w:szCs w:val="21"/>
        </w:rPr>
        <w:t>月份</w:t>
      </w:r>
      <w:r>
        <w:rPr>
          <w:rFonts w:asciiTheme="minorEastAsia" w:hAnsiTheme="minorEastAsia" w:hint="eastAsia"/>
          <w:szCs w:val="21"/>
        </w:rPr>
        <w:t>或</w:t>
      </w:r>
      <w:r>
        <w:rPr>
          <w:rFonts w:asciiTheme="minorEastAsia" w:hAnsiTheme="minorEastAsia"/>
          <w:szCs w:val="21"/>
        </w:rPr>
        <w:t>季度</w:t>
      </w:r>
      <w:r>
        <w:rPr>
          <w:rFonts w:asciiTheme="minorEastAsia" w:hAnsiTheme="minorEastAsia" w:hint="eastAsia"/>
          <w:szCs w:val="21"/>
        </w:rPr>
        <w:t>；年度培训主要内容可简要说明</w:t>
      </w:r>
      <w:r>
        <w:rPr>
          <w:rFonts w:asciiTheme="minorEastAsia" w:hAnsiTheme="minorEastAsia"/>
          <w:szCs w:val="21"/>
        </w:rPr>
        <w:t>。</w:t>
      </w:r>
    </w:p>
    <w:p w:rsidR="005425C3" w:rsidRDefault="005425C3">
      <w:pPr>
        <w:rPr>
          <w:rFonts w:ascii="仿宋_GB2312" w:eastAsia="仿宋_GB2312" w:hAnsi="华文楷体"/>
          <w:sz w:val="28"/>
          <w:szCs w:val="28"/>
        </w:rPr>
      </w:pPr>
    </w:p>
    <w:p w:rsidR="005425C3" w:rsidRDefault="0036417A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三、进货管理及记录制度</w:t>
      </w:r>
    </w:p>
    <w:p w:rsidR="005425C3" w:rsidRDefault="0036417A">
      <w:pPr>
        <w:spacing w:line="360" w:lineRule="auto"/>
        <w:ind w:firstLineChars="300" w:firstLine="63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岗位责任人：</w:t>
      </w:r>
    </w:p>
    <w:p w:rsidR="005425C3" w:rsidRDefault="0036417A">
      <w:pPr>
        <w:spacing w:line="360" w:lineRule="auto"/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3.1供货商选择与审核</w:t>
      </w:r>
    </w:p>
    <w:p w:rsidR="005425C3" w:rsidRDefault="0036417A">
      <w:pPr>
        <w:spacing w:line="360" w:lineRule="auto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      供货商选择及管理部门：</w:t>
      </w:r>
    </w:p>
    <w:tbl>
      <w:tblPr>
        <w:tblpPr w:leftFromText="180" w:rightFromText="180" w:vertAnchor="text" w:horzAnchor="page" w:tblpX="2067" w:tblpY="21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742"/>
        <w:gridCol w:w="1842"/>
        <w:gridCol w:w="1803"/>
        <w:gridCol w:w="2342"/>
        <w:gridCol w:w="2767"/>
      </w:tblGrid>
      <w:tr w:rsidR="005425C3">
        <w:trPr>
          <w:trHeight w:val="557"/>
        </w:trPr>
        <w:tc>
          <w:tcPr>
            <w:tcW w:w="2370" w:type="dxa"/>
            <w:vMerge w:val="restart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供货商管理层级</w:t>
            </w:r>
          </w:p>
        </w:tc>
        <w:tc>
          <w:tcPr>
            <w:tcW w:w="5387" w:type="dxa"/>
            <w:gridSpan w:val="3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供货商审核主要标准</w:t>
            </w:r>
          </w:p>
        </w:tc>
        <w:tc>
          <w:tcPr>
            <w:tcW w:w="2342" w:type="dxa"/>
            <w:vMerge w:val="restart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不合格来料处理制度</w:t>
            </w:r>
          </w:p>
        </w:tc>
        <w:tc>
          <w:tcPr>
            <w:tcW w:w="2767" w:type="dxa"/>
            <w:vMerge w:val="restart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供货商审核周期（次/年</w:t>
            </w:r>
            <w:r>
              <w:rPr>
                <w:rFonts w:asciiTheme="minorEastAsia" w:hAnsiTheme="minorEastAsia"/>
                <w:b/>
                <w:szCs w:val="21"/>
              </w:rPr>
              <w:t>）</w:t>
            </w:r>
          </w:p>
        </w:tc>
      </w:tr>
      <w:tr w:rsidR="005425C3">
        <w:trPr>
          <w:trHeight w:val="391"/>
        </w:trPr>
        <w:tc>
          <w:tcPr>
            <w:tcW w:w="2370" w:type="dxa"/>
            <w:vMerge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生产商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批发商</w:t>
            </w: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经销商</w:t>
            </w:r>
          </w:p>
        </w:tc>
        <w:tc>
          <w:tcPr>
            <w:tcW w:w="2342" w:type="dxa"/>
            <w:vMerge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767" w:type="dxa"/>
            <w:vMerge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2559"/>
        </w:trPr>
        <w:tc>
          <w:tcPr>
            <w:tcW w:w="2370" w:type="dxa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-8"/>
                <w:kern w:val="0"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集团总部</w:t>
            </w:r>
          </w:p>
          <w:p w:rsidR="005425C3" w:rsidRDefault="005425C3">
            <w:pPr>
              <w:ind w:firstLineChars="300" w:firstLine="584"/>
              <w:jc w:val="distribute"/>
              <w:rPr>
                <w:rFonts w:ascii="宋体" w:hAnsi="宋体"/>
                <w:b/>
                <w:spacing w:val="-8"/>
                <w:kern w:val="0"/>
                <w:szCs w:val="21"/>
              </w:rPr>
            </w:pPr>
          </w:p>
          <w:p w:rsidR="005425C3" w:rsidRDefault="0036417A">
            <w:pPr>
              <w:ind w:firstLineChars="300" w:firstLine="584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-8"/>
                <w:kern w:val="0"/>
                <w:szCs w:val="21"/>
              </w:rPr>
              <w:t>□本 企 业</w:t>
            </w:r>
          </w:p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42" w:type="dxa"/>
          </w:tcPr>
          <w:p w:rsidR="005425C3" w:rsidRDefault="005425C3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5425C3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5425C3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5425C3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5425C3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5425C3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2" w:type="dxa"/>
          </w:tcPr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03" w:type="dxa"/>
          </w:tcPr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42" w:type="dxa"/>
          </w:tcPr>
          <w:p w:rsidR="005425C3" w:rsidRDefault="005425C3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5425C3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5425C3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767" w:type="dxa"/>
          </w:tcPr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5425C3" w:rsidRDefault="005425C3">
      <w:pPr>
        <w:snapToGrid w:val="0"/>
        <w:spacing w:line="240" w:lineRule="atLeast"/>
        <w:ind w:firstLineChars="250" w:firstLine="525"/>
        <w:rPr>
          <w:rFonts w:asciiTheme="minorEastAsia" w:hAnsiTheme="minorEastAsia"/>
          <w:szCs w:val="21"/>
        </w:rPr>
      </w:pPr>
    </w:p>
    <w:p w:rsidR="005425C3" w:rsidRDefault="005425C3">
      <w:pPr>
        <w:snapToGrid w:val="0"/>
        <w:spacing w:line="240" w:lineRule="atLeast"/>
        <w:ind w:firstLineChars="250" w:firstLine="525"/>
        <w:rPr>
          <w:rFonts w:asciiTheme="minorEastAsia" w:hAnsiTheme="minorEastAsia"/>
          <w:szCs w:val="21"/>
        </w:rPr>
      </w:pPr>
    </w:p>
    <w:p w:rsidR="005425C3" w:rsidRDefault="005425C3">
      <w:pPr>
        <w:snapToGrid w:val="0"/>
        <w:spacing w:line="240" w:lineRule="atLeast"/>
        <w:ind w:firstLineChars="250" w:firstLine="525"/>
        <w:rPr>
          <w:rFonts w:asciiTheme="minorEastAsia" w:hAnsiTheme="minorEastAsia"/>
          <w:szCs w:val="21"/>
        </w:rPr>
      </w:pPr>
    </w:p>
    <w:p w:rsidR="005425C3" w:rsidRDefault="005425C3">
      <w:pPr>
        <w:snapToGrid w:val="0"/>
        <w:spacing w:line="240" w:lineRule="atLeast"/>
        <w:ind w:firstLineChars="250" w:firstLine="525"/>
        <w:rPr>
          <w:rFonts w:asciiTheme="minorEastAsia" w:hAnsiTheme="minorEastAsia"/>
          <w:szCs w:val="21"/>
        </w:rPr>
      </w:pPr>
    </w:p>
    <w:p w:rsidR="005425C3" w:rsidRDefault="005425C3">
      <w:pPr>
        <w:snapToGrid w:val="0"/>
        <w:spacing w:line="240" w:lineRule="atLeast"/>
        <w:ind w:firstLineChars="250" w:firstLine="525"/>
        <w:rPr>
          <w:rFonts w:asciiTheme="minorEastAsia" w:hAnsiTheme="minorEastAsia"/>
          <w:szCs w:val="21"/>
        </w:rPr>
      </w:pPr>
    </w:p>
    <w:p w:rsidR="005425C3" w:rsidRDefault="005425C3">
      <w:pPr>
        <w:snapToGrid w:val="0"/>
        <w:spacing w:line="240" w:lineRule="atLeast"/>
        <w:ind w:firstLineChars="250" w:firstLine="525"/>
        <w:rPr>
          <w:rFonts w:asciiTheme="minorEastAsia" w:hAnsiTheme="minorEastAsia"/>
          <w:szCs w:val="21"/>
        </w:rPr>
      </w:pPr>
    </w:p>
    <w:p w:rsidR="005425C3" w:rsidRDefault="005425C3">
      <w:pPr>
        <w:snapToGrid w:val="0"/>
        <w:spacing w:line="240" w:lineRule="atLeast"/>
        <w:ind w:firstLineChars="250" w:firstLine="525"/>
        <w:rPr>
          <w:rFonts w:asciiTheme="minorEastAsia" w:hAnsiTheme="minorEastAsia"/>
          <w:szCs w:val="21"/>
        </w:rPr>
      </w:pPr>
    </w:p>
    <w:p w:rsidR="005425C3" w:rsidRDefault="005425C3">
      <w:pPr>
        <w:snapToGrid w:val="0"/>
        <w:spacing w:line="240" w:lineRule="atLeast"/>
        <w:ind w:firstLineChars="250" w:firstLine="525"/>
        <w:rPr>
          <w:rFonts w:asciiTheme="minorEastAsia" w:hAnsiTheme="minorEastAsia"/>
          <w:szCs w:val="21"/>
        </w:rPr>
      </w:pPr>
    </w:p>
    <w:p w:rsidR="005425C3" w:rsidRDefault="005425C3">
      <w:pPr>
        <w:snapToGrid w:val="0"/>
        <w:spacing w:line="240" w:lineRule="atLeast"/>
        <w:ind w:firstLineChars="250" w:firstLine="525"/>
        <w:rPr>
          <w:rFonts w:asciiTheme="minorEastAsia" w:hAnsiTheme="minorEastAsia"/>
          <w:szCs w:val="21"/>
        </w:rPr>
      </w:pPr>
    </w:p>
    <w:p w:rsidR="005425C3" w:rsidRDefault="005425C3">
      <w:pPr>
        <w:snapToGrid w:val="0"/>
        <w:spacing w:line="240" w:lineRule="atLeast"/>
        <w:ind w:firstLineChars="250" w:firstLine="525"/>
        <w:rPr>
          <w:rFonts w:asciiTheme="minorEastAsia" w:hAnsiTheme="minorEastAsia"/>
          <w:szCs w:val="21"/>
        </w:rPr>
      </w:pPr>
    </w:p>
    <w:p w:rsidR="005425C3" w:rsidRDefault="005425C3">
      <w:pPr>
        <w:snapToGrid w:val="0"/>
        <w:spacing w:line="240" w:lineRule="atLeast"/>
        <w:ind w:firstLineChars="250" w:firstLine="525"/>
        <w:rPr>
          <w:rFonts w:asciiTheme="minorEastAsia" w:hAnsiTheme="minorEastAsia"/>
          <w:szCs w:val="21"/>
        </w:rPr>
      </w:pPr>
    </w:p>
    <w:p w:rsidR="005425C3" w:rsidRDefault="005425C3">
      <w:pPr>
        <w:snapToGrid w:val="0"/>
        <w:spacing w:line="240" w:lineRule="atLeast"/>
        <w:ind w:firstLineChars="250" w:firstLine="525"/>
        <w:rPr>
          <w:rFonts w:asciiTheme="minorEastAsia" w:hAnsiTheme="minorEastAsia"/>
          <w:szCs w:val="21"/>
        </w:rPr>
      </w:pPr>
    </w:p>
    <w:p w:rsidR="005425C3" w:rsidRDefault="005425C3">
      <w:pPr>
        <w:snapToGrid w:val="0"/>
        <w:spacing w:line="240" w:lineRule="atLeast"/>
        <w:ind w:firstLineChars="250" w:firstLine="525"/>
        <w:rPr>
          <w:rFonts w:asciiTheme="minorEastAsia" w:hAnsiTheme="minorEastAsia"/>
          <w:szCs w:val="21"/>
        </w:rPr>
      </w:pPr>
    </w:p>
    <w:p w:rsidR="005425C3" w:rsidRDefault="005425C3">
      <w:pPr>
        <w:snapToGrid w:val="0"/>
        <w:spacing w:line="240" w:lineRule="atLeast"/>
        <w:ind w:firstLineChars="250" w:firstLine="525"/>
        <w:rPr>
          <w:rFonts w:asciiTheme="minorEastAsia" w:hAnsiTheme="minorEastAsia"/>
          <w:szCs w:val="21"/>
        </w:rPr>
      </w:pPr>
    </w:p>
    <w:p w:rsidR="005425C3" w:rsidRDefault="0036417A">
      <w:pPr>
        <w:snapToGrid w:val="0"/>
        <w:spacing w:line="240" w:lineRule="atLeast"/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注：1.供货商选择主要标准指企业</w:t>
      </w:r>
      <w:r>
        <w:rPr>
          <w:rFonts w:asciiTheme="minorEastAsia" w:hAnsiTheme="minorEastAsia"/>
          <w:szCs w:val="21"/>
        </w:rPr>
        <w:t>选择合格供货商时</w:t>
      </w:r>
      <w:r>
        <w:rPr>
          <w:rFonts w:asciiTheme="minorEastAsia" w:hAnsiTheme="minorEastAsia" w:hint="eastAsia"/>
          <w:szCs w:val="21"/>
        </w:rPr>
        <w:t>考核</w:t>
      </w:r>
      <w:r>
        <w:rPr>
          <w:rFonts w:asciiTheme="minorEastAsia" w:hAnsiTheme="minorEastAsia"/>
          <w:szCs w:val="21"/>
        </w:rPr>
        <w:t>的</w:t>
      </w:r>
      <w:r>
        <w:rPr>
          <w:rFonts w:asciiTheme="minorEastAsia" w:hAnsiTheme="minorEastAsia" w:hint="eastAsia"/>
          <w:szCs w:val="21"/>
        </w:rPr>
        <w:t>主要事项</w:t>
      </w:r>
      <w:r>
        <w:rPr>
          <w:rFonts w:asciiTheme="minorEastAsia" w:hAnsiTheme="minorEastAsia"/>
          <w:szCs w:val="21"/>
        </w:rPr>
        <w:t>。审核标准多</w:t>
      </w:r>
      <w:r>
        <w:rPr>
          <w:rFonts w:asciiTheme="minorEastAsia" w:hAnsiTheme="minorEastAsia" w:hint="eastAsia"/>
          <w:szCs w:val="21"/>
        </w:rPr>
        <w:t>的</w:t>
      </w:r>
      <w:r>
        <w:rPr>
          <w:rFonts w:asciiTheme="minorEastAsia" w:hAnsiTheme="minorEastAsia"/>
          <w:szCs w:val="21"/>
        </w:rPr>
        <w:t>，可简要概括。</w:t>
      </w:r>
    </w:p>
    <w:p w:rsidR="005425C3" w:rsidRDefault="0036417A">
      <w:pPr>
        <w:snapToGrid w:val="0"/>
        <w:spacing w:line="240" w:lineRule="atLeast"/>
        <w:ind w:firstLineChars="600" w:firstLine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2.不同类型</w:t>
      </w:r>
      <w:r>
        <w:rPr>
          <w:rFonts w:asciiTheme="minorEastAsia" w:hAnsiTheme="minorEastAsia"/>
          <w:szCs w:val="21"/>
        </w:rPr>
        <w:t>供货商审核</w:t>
      </w:r>
      <w:r>
        <w:rPr>
          <w:rFonts w:asciiTheme="minorEastAsia" w:hAnsiTheme="minorEastAsia" w:hint="eastAsia"/>
          <w:szCs w:val="21"/>
        </w:rPr>
        <w:t>周</w:t>
      </w:r>
      <w:r>
        <w:rPr>
          <w:rFonts w:asciiTheme="minorEastAsia" w:hAnsiTheme="minorEastAsia"/>
          <w:szCs w:val="21"/>
        </w:rPr>
        <w:t>期不一致的应分别填写。</w:t>
      </w:r>
    </w:p>
    <w:p w:rsidR="005425C3" w:rsidRDefault="005425C3">
      <w:pPr>
        <w:rPr>
          <w:rFonts w:ascii="华文楷体" w:eastAsia="华文楷体" w:hAnsi="华文楷体"/>
          <w:b/>
          <w:sz w:val="28"/>
          <w:szCs w:val="28"/>
        </w:rPr>
      </w:pPr>
    </w:p>
    <w:p w:rsidR="005425C3" w:rsidRDefault="005425C3">
      <w:pPr>
        <w:rPr>
          <w:rFonts w:ascii="华文楷体" w:eastAsia="华文楷体" w:hAnsi="华文楷体"/>
          <w:b/>
          <w:sz w:val="28"/>
          <w:szCs w:val="28"/>
        </w:rPr>
      </w:pPr>
    </w:p>
    <w:p w:rsidR="005425C3" w:rsidRDefault="0036417A">
      <w:pPr>
        <w:rPr>
          <w:rFonts w:asciiTheme="minorEastAsia" w:hAnsiTheme="minorEastAsia"/>
          <w:szCs w:val="21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lastRenderedPageBreak/>
        <w:t>3</w:t>
      </w:r>
      <w:r>
        <w:rPr>
          <w:rFonts w:ascii="华文楷体" w:eastAsia="华文楷体" w:hAnsi="华文楷体"/>
          <w:b/>
          <w:sz w:val="28"/>
          <w:szCs w:val="28"/>
        </w:rPr>
        <w:t>.2</w:t>
      </w:r>
      <w:r>
        <w:rPr>
          <w:rFonts w:ascii="华文楷体" w:eastAsia="华文楷体" w:hAnsi="华文楷体" w:hint="eastAsia"/>
          <w:b/>
          <w:sz w:val="28"/>
          <w:szCs w:val="28"/>
        </w:rPr>
        <w:t xml:space="preserve"> 企业主要</w:t>
      </w:r>
      <w:r>
        <w:rPr>
          <w:rFonts w:ascii="华文楷体" w:eastAsia="华文楷体" w:hAnsi="华文楷体"/>
          <w:b/>
          <w:sz w:val="28"/>
          <w:szCs w:val="28"/>
        </w:rPr>
        <w:t>原料</w:t>
      </w:r>
      <w:r>
        <w:rPr>
          <w:rFonts w:ascii="华文楷体" w:eastAsia="华文楷体" w:hAnsi="华文楷体" w:hint="eastAsia"/>
          <w:b/>
          <w:sz w:val="28"/>
          <w:szCs w:val="28"/>
        </w:rPr>
        <w:t>（含</w:t>
      </w:r>
      <w:r>
        <w:rPr>
          <w:rFonts w:ascii="华文楷体" w:eastAsia="华文楷体" w:hAnsi="华文楷体"/>
          <w:b/>
          <w:sz w:val="28"/>
          <w:szCs w:val="28"/>
        </w:rPr>
        <w:t>食品添加剂</w:t>
      </w:r>
      <w:r>
        <w:rPr>
          <w:rFonts w:ascii="华文楷体" w:eastAsia="华文楷体" w:hAnsi="华文楷体" w:hint="eastAsia"/>
          <w:b/>
          <w:sz w:val="28"/>
          <w:szCs w:val="28"/>
        </w:rPr>
        <w:t>）供货商情况</w:t>
      </w:r>
    </w:p>
    <w:tbl>
      <w:tblPr>
        <w:tblStyle w:val="a7"/>
        <w:tblpPr w:leftFromText="180" w:rightFromText="180" w:vertAnchor="text" w:horzAnchor="margin" w:tblpXSpec="center" w:tblpY="133"/>
        <w:tblW w:w="13825" w:type="dxa"/>
        <w:tblLayout w:type="fixed"/>
        <w:tblLook w:val="04A0" w:firstRow="1" w:lastRow="0" w:firstColumn="1" w:lastColumn="0" w:noHBand="0" w:noVBand="1"/>
      </w:tblPr>
      <w:tblGrid>
        <w:gridCol w:w="492"/>
        <w:gridCol w:w="1225"/>
        <w:gridCol w:w="1369"/>
        <w:gridCol w:w="990"/>
        <w:gridCol w:w="404"/>
        <w:gridCol w:w="2184"/>
        <w:gridCol w:w="1524"/>
        <w:gridCol w:w="1219"/>
        <w:gridCol w:w="1371"/>
        <w:gridCol w:w="1371"/>
        <w:gridCol w:w="1676"/>
      </w:tblGrid>
      <w:tr w:rsidR="005425C3">
        <w:trPr>
          <w:trHeight w:val="1719"/>
        </w:trPr>
        <w:tc>
          <w:tcPr>
            <w:tcW w:w="4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25C3" w:rsidRDefault="0036417A">
            <w:pPr>
              <w:pStyle w:val="1"/>
              <w:snapToGrid w:val="0"/>
              <w:spacing w:line="240" w:lineRule="atLeast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序号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pStyle w:val="1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主要原料及食品</w:t>
            </w:r>
            <w:r>
              <w:rPr>
                <w:rFonts w:asciiTheme="minorEastAsia" w:hAnsiTheme="minorEastAsia"/>
                <w:b/>
                <w:szCs w:val="21"/>
              </w:rPr>
              <w:t>添加剂名称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pStyle w:val="1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类型</w:t>
            </w:r>
          </w:p>
          <w:p w:rsidR="005425C3" w:rsidRDefault="0036417A">
            <w:pPr>
              <w:pStyle w:val="1"/>
              <w:snapToGrid w:val="0"/>
              <w:ind w:firstLineChars="0" w:firstLine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(原料/食品添加剂)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pStyle w:val="1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年计划用量</w:t>
            </w:r>
          </w:p>
          <w:p w:rsidR="005425C3" w:rsidRDefault="0036417A">
            <w:pPr>
              <w:pStyle w:val="1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公斤</w:t>
            </w:r>
            <w:r>
              <w:rPr>
                <w:rFonts w:ascii="仿宋" w:eastAsia="仿宋" w:hAnsi="仿宋"/>
                <w:szCs w:val="21"/>
              </w:rPr>
              <w:t>）</w:t>
            </w:r>
          </w:p>
        </w:tc>
        <w:tc>
          <w:tcPr>
            <w:tcW w:w="2588" w:type="dxa"/>
            <w:gridSpan w:val="2"/>
            <w:shd w:val="clear" w:color="auto" w:fill="D9D9D9" w:themeFill="background1" w:themeFillShade="D9"/>
            <w:vAlign w:val="center"/>
          </w:tcPr>
          <w:p w:rsidR="005425C3" w:rsidRDefault="0036417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供货商名称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pStyle w:val="1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供货商类型</w:t>
            </w:r>
          </w:p>
          <w:p w:rsidR="005425C3" w:rsidRDefault="0036417A">
            <w:pPr>
              <w:pStyle w:val="1"/>
              <w:snapToGrid w:val="0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(生产商/批发商/销售商)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pStyle w:val="1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供货商食品</w:t>
            </w:r>
            <w:r>
              <w:rPr>
                <w:rFonts w:asciiTheme="minorEastAsia" w:hAnsiTheme="minorEastAsia"/>
                <w:b/>
                <w:szCs w:val="21"/>
              </w:rPr>
              <w:t>许可证编号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pStyle w:val="1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供货方式</w:t>
            </w:r>
            <w:r>
              <w:rPr>
                <w:rFonts w:asciiTheme="minorEastAsia" w:hAnsiTheme="minorEastAsia"/>
                <w:b/>
                <w:szCs w:val="21"/>
              </w:rPr>
              <w:t>1</w:t>
            </w:r>
          </w:p>
          <w:p w:rsidR="005425C3" w:rsidRDefault="0036417A">
            <w:pPr>
              <w:pStyle w:val="1"/>
              <w:snapToGrid w:val="0"/>
              <w:ind w:firstLineChars="0" w:firstLine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(年度/季度/月度/随时)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pStyle w:val="1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供货方式</w:t>
            </w:r>
            <w:r>
              <w:rPr>
                <w:rFonts w:asciiTheme="minorEastAsia" w:hAnsiTheme="minorEastAsia"/>
                <w:b/>
                <w:szCs w:val="21"/>
              </w:rPr>
              <w:t>2</w:t>
            </w:r>
          </w:p>
          <w:p w:rsidR="005425C3" w:rsidRDefault="0036417A">
            <w:pPr>
              <w:pStyle w:val="1"/>
              <w:snapToGrid w:val="0"/>
              <w:ind w:firstLineChars="0" w:firstLine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(统一向集团供货/直接供生产厂)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pStyle w:val="1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供货商选择方式</w:t>
            </w:r>
            <w:r>
              <w:rPr>
                <w:rFonts w:ascii="仿宋" w:eastAsia="仿宋" w:hAnsi="仿宋" w:hint="eastAsia"/>
                <w:szCs w:val="21"/>
              </w:rPr>
              <w:t>(供货商</w:t>
            </w:r>
            <w:r>
              <w:rPr>
                <w:rFonts w:ascii="仿宋" w:eastAsia="仿宋" w:hAnsi="仿宋"/>
                <w:szCs w:val="21"/>
              </w:rPr>
              <w:t>现场审核</w:t>
            </w:r>
            <w:r>
              <w:rPr>
                <w:rFonts w:ascii="仿宋" w:eastAsia="仿宋" w:hAnsi="仿宋" w:hint="eastAsia"/>
                <w:szCs w:val="21"/>
              </w:rPr>
              <w:t>/索证索票</w:t>
            </w:r>
            <w:r>
              <w:rPr>
                <w:rFonts w:ascii="仿宋" w:eastAsia="仿宋" w:hAnsi="仿宋"/>
                <w:szCs w:val="21"/>
              </w:rPr>
              <w:t>评价</w:t>
            </w:r>
            <w:r>
              <w:rPr>
                <w:rFonts w:ascii="仿宋" w:eastAsia="仿宋" w:hAnsi="仿宋" w:hint="eastAsia"/>
                <w:szCs w:val="21"/>
              </w:rPr>
              <w:t>)</w:t>
            </w:r>
          </w:p>
        </w:tc>
      </w:tr>
      <w:tr w:rsidR="005425C3">
        <w:trPr>
          <w:trHeight w:val="516"/>
        </w:trPr>
        <w:tc>
          <w:tcPr>
            <w:tcW w:w="492" w:type="dxa"/>
            <w:vMerge w:val="restart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9" w:type="dxa"/>
            <w:vMerge w:val="restart"/>
          </w:tcPr>
          <w:p w:rsidR="005425C3" w:rsidRDefault="005425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5425C3" w:rsidRDefault="0036417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2184" w:type="dxa"/>
            <w:vAlign w:val="center"/>
          </w:tcPr>
          <w:p w:rsidR="005425C3" w:rsidRDefault="005425C3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24" w:type="dxa"/>
          </w:tcPr>
          <w:p w:rsidR="005425C3" w:rsidRDefault="005425C3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19" w:type="dxa"/>
          </w:tcPr>
          <w:p w:rsidR="005425C3" w:rsidRDefault="005425C3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5425C3" w:rsidRDefault="005425C3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71" w:type="dxa"/>
          </w:tcPr>
          <w:p w:rsidR="005425C3" w:rsidRDefault="005425C3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76" w:type="dxa"/>
          </w:tcPr>
          <w:p w:rsidR="005425C3" w:rsidRDefault="005425C3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425C3">
        <w:trPr>
          <w:trHeight w:val="652"/>
        </w:trPr>
        <w:tc>
          <w:tcPr>
            <w:tcW w:w="492" w:type="dxa"/>
            <w:vMerge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5425C3" w:rsidRDefault="0036417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2184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4" w:type="dxa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9" w:type="dxa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1" w:type="dxa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6" w:type="dxa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25C3">
        <w:trPr>
          <w:trHeight w:val="679"/>
        </w:trPr>
        <w:tc>
          <w:tcPr>
            <w:tcW w:w="492" w:type="dxa"/>
            <w:vMerge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5425C3" w:rsidRDefault="0036417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…</w:t>
            </w:r>
          </w:p>
        </w:tc>
        <w:tc>
          <w:tcPr>
            <w:tcW w:w="2184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4" w:type="dxa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9" w:type="dxa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1" w:type="dxa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6" w:type="dxa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25C3">
        <w:trPr>
          <w:trHeight w:val="688"/>
        </w:trPr>
        <w:tc>
          <w:tcPr>
            <w:tcW w:w="492" w:type="dxa"/>
            <w:vMerge w:val="restart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25" w:type="dxa"/>
            <w:vMerge w:val="restart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  <w:vMerge w:val="restart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5425C3" w:rsidRDefault="0036417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2184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4" w:type="dxa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9" w:type="dxa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1" w:type="dxa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6" w:type="dxa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25C3">
        <w:trPr>
          <w:trHeight w:val="680"/>
        </w:trPr>
        <w:tc>
          <w:tcPr>
            <w:tcW w:w="492" w:type="dxa"/>
            <w:vMerge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5425C3" w:rsidRDefault="0036417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2184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4" w:type="dxa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9" w:type="dxa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1" w:type="dxa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6" w:type="dxa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25C3">
        <w:trPr>
          <w:trHeight w:val="600"/>
        </w:trPr>
        <w:tc>
          <w:tcPr>
            <w:tcW w:w="492" w:type="dxa"/>
            <w:vMerge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5425C3" w:rsidRDefault="0036417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…</w:t>
            </w:r>
          </w:p>
        </w:tc>
        <w:tc>
          <w:tcPr>
            <w:tcW w:w="2184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4" w:type="dxa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9" w:type="dxa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1" w:type="dxa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6" w:type="dxa"/>
          </w:tcPr>
          <w:p w:rsidR="005425C3" w:rsidRDefault="005425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425C3" w:rsidRDefault="0036417A">
      <w:pPr>
        <w:ind w:firstLineChars="300" w:firstLine="630"/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1.</w:t>
      </w:r>
      <w:r>
        <w:t>主要</w:t>
      </w:r>
      <w:r>
        <w:rPr>
          <w:rFonts w:hint="eastAsia"/>
        </w:rPr>
        <w:t>原料</w:t>
      </w:r>
      <w:r>
        <w:t>录入</w:t>
      </w:r>
      <w:r>
        <w:rPr>
          <w:rFonts w:hint="eastAsia"/>
        </w:rPr>
        <w:t>米、面、油、肉、添加剂、乳制品、水产品、调味品等</w:t>
      </w:r>
      <w:r>
        <w:rPr>
          <w:rFonts w:hint="eastAsia"/>
        </w:rPr>
        <w:t>8</w:t>
      </w:r>
      <w:r>
        <w:rPr>
          <w:rFonts w:hint="eastAsia"/>
        </w:rPr>
        <w:t>大类食品</w:t>
      </w:r>
      <w:r>
        <w:t>的购进信息</w:t>
      </w:r>
      <w:r>
        <w:rPr>
          <w:rFonts w:hint="eastAsia"/>
        </w:rPr>
        <w:t>。</w:t>
      </w:r>
    </w:p>
    <w:p w:rsidR="005425C3" w:rsidRDefault="0036417A">
      <w:r>
        <w:rPr>
          <w:rFonts w:hint="eastAsia"/>
        </w:rPr>
        <w:t xml:space="preserve">    </w:t>
      </w:r>
      <w:r>
        <w:t xml:space="preserve">      2</w:t>
      </w:r>
      <w:r>
        <w:rPr>
          <w:rFonts w:hint="eastAsia"/>
        </w:rPr>
        <w:t>.</w:t>
      </w:r>
      <w:r>
        <w:rPr>
          <w:rFonts w:hint="eastAsia"/>
        </w:rPr>
        <w:t>食品</w:t>
      </w:r>
      <w:r>
        <w:t>许可证编号是指食品生产许可证或食品经营许可</w:t>
      </w:r>
      <w:r>
        <w:rPr>
          <w:rFonts w:hint="eastAsia"/>
        </w:rPr>
        <w:t>证</w:t>
      </w:r>
      <w:r>
        <w:t>编号。</w:t>
      </w:r>
    </w:p>
    <w:p w:rsidR="005425C3" w:rsidRDefault="0036417A">
      <w:pPr>
        <w:ind w:firstLineChars="500" w:firstLine="1050"/>
      </w:pPr>
      <w:r>
        <w:t>3</w:t>
      </w:r>
      <w:r>
        <w:rPr>
          <w:rFonts w:hint="eastAsia"/>
        </w:rPr>
        <w:t>.</w:t>
      </w:r>
      <w:r>
        <w:rPr>
          <w:rFonts w:hint="eastAsia"/>
        </w:rPr>
        <w:t>按照主要</w:t>
      </w:r>
      <w:r>
        <w:t>原料</w:t>
      </w:r>
      <w:r>
        <w:rPr>
          <w:rFonts w:hint="eastAsia"/>
        </w:rPr>
        <w:t>、</w:t>
      </w:r>
      <w:r>
        <w:t>食品添加剂顺序分别填写。</w:t>
      </w:r>
    </w:p>
    <w:p w:rsidR="005425C3" w:rsidRDefault="0036417A">
      <w:pPr>
        <w:spacing w:line="480" w:lineRule="auto"/>
        <w:ind w:firstLineChars="100" w:firstLine="280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lastRenderedPageBreak/>
        <w:t>3.</w:t>
      </w:r>
      <w:r>
        <w:rPr>
          <w:rFonts w:ascii="华文楷体" w:eastAsia="华文楷体" w:hAnsi="华文楷体"/>
          <w:b/>
          <w:sz w:val="28"/>
          <w:szCs w:val="28"/>
        </w:rPr>
        <w:t>3</w:t>
      </w:r>
      <w:r>
        <w:rPr>
          <w:rFonts w:ascii="华文楷体" w:eastAsia="华文楷体" w:hAnsi="华文楷体" w:hint="eastAsia"/>
          <w:b/>
          <w:sz w:val="28"/>
          <w:szCs w:val="28"/>
        </w:rPr>
        <w:t>企业主要</w:t>
      </w:r>
      <w:r>
        <w:rPr>
          <w:rFonts w:ascii="华文楷体" w:eastAsia="华文楷体" w:hAnsi="华文楷体"/>
          <w:b/>
          <w:sz w:val="28"/>
          <w:szCs w:val="28"/>
        </w:rPr>
        <w:t>原料</w:t>
      </w:r>
      <w:r>
        <w:rPr>
          <w:rFonts w:ascii="华文楷体" w:eastAsia="华文楷体" w:hAnsi="华文楷体" w:hint="eastAsia"/>
          <w:b/>
          <w:sz w:val="28"/>
          <w:szCs w:val="28"/>
        </w:rPr>
        <w:t>（含</w:t>
      </w:r>
      <w:r>
        <w:rPr>
          <w:rFonts w:ascii="华文楷体" w:eastAsia="华文楷体" w:hAnsi="华文楷体"/>
          <w:b/>
          <w:sz w:val="28"/>
          <w:szCs w:val="28"/>
        </w:rPr>
        <w:t>食品添加剂</w:t>
      </w:r>
      <w:r>
        <w:rPr>
          <w:rFonts w:ascii="华文楷体" w:eastAsia="华文楷体" w:hAnsi="华文楷体" w:hint="eastAsia"/>
          <w:b/>
          <w:sz w:val="28"/>
          <w:szCs w:val="28"/>
        </w:rPr>
        <w:t>）进货查验制度</w:t>
      </w:r>
    </w:p>
    <w:tbl>
      <w:tblPr>
        <w:tblpPr w:leftFromText="180" w:rightFromText="180" w:vertAnchor="text" w:horzAnchor="margin" w:tblpXSpec="center" w:tblpY="190"/>
        <w:tblW w:w="1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62"/>
        <w:gridCol w:w="852"/>
        <w:gridCol w:w="709"/>
        <w:gridCol w:w="709"/>
        <w:gridCol w:w="709"/>
        <w:gridCol w:w="711"/>
        <w:gridCol w:w="2412"/>
        <w:gridCol w:w="1914"/>
        <w:gridCol w:w="709"/>
        <w:gridCol w:w="1458"/>
      </w:tblGrid>
      <w:tr w:rsidR="005425C3">
        <w:trPr>
          <w:trHeight w:val="608"/>
        </w:trPr>
        <w:tc>
          <w:tcPr>
            <w:tcW w:w="535" w:type="dxa"/>
            <w:vMerge w:val="restart"/>
            <w:shd w:val="clear" w:color="auto" w:fill="D9D9D9" w:themeFill="background1" w:themeFillShade="D9"/>
          </w:tcPr>
          <w:p w:rsidR="005425C3" w:rsidRDefault="005425C3">
            <w:pPr>
              <w:ind w:left="48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36417A">
            <w:pPr>
              <w:ind w:left="48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2162" w:type="dxa"/>
            <w:vMerge w:val="restart"/>
            <w:shd w:val="clear" w:color="auto" w:fill="D9D9D9" w:themeFill="background1" w:themeFillShade="D9"/>
            <w:vAlign w:val="center"/>
          </w:tcPr>
          <w:p w:rsidR="005425C3" w:rsidRDefault="0036417A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原料/食品</w:t>
            </w:r>
            <w:r>
              <w:rPr>
                <w:rFonts w:asciiTheme="minorEastAsia" w:hAnsiTheme="minorEastAsia"/>
                <w:b/>
                <w:szCs w:val="21"/>
              </w:rPr>
              <w:t>添加剂</w:t>
            </w:r>
          </w:p>
          <w:p w:rsidR="005425C3" w:rsidRDefault="0036417A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名称</w:t>
            </w:r>
          </w:p>
        </w:tc>
        <w:tc>
          <w:tcPr>
            <w:tcW w:w="2270" w:type="dxa"/>
            <w:gridSpan w:val="3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查验方式</w:t>
            </w:r>
          </w:p>
        </w:tc>
        <w:tc>
          <w:tcPr>
            <w:tcW w:w="1420" w:type="dxa"/>
            <w:gridSpan w:val="2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票证查验</w:t>
            </w:r>
          </w:p>
        </w:tc>
        <w:tc>
          <w:tcPr>
            <w:tcW w:w="5035" w:type="dxa"/>
            <w:gridSpan w:val="3"/>
            <w:shd w:val="clear" w:color="auto" w:fill="D9D9D9" w:themeFill="background1" w:themeFillShade="D9"/>
            <w:vAlign w:val="center"/>
          </w:tcPr>
          <w:p w:rsidR="005425C3" w:rsidRDefault="0036417A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入库检验</w:t>
            </w:r>
          </w:p>
        </w:tc>
        <w:tc>
          <w:tcPr>
            <w:tcW w:w="1458" w:type="dxa"/>
            <w:vMerge w:val="restart"/>
            <w:shd w:val="clear" w:color="auto" w:fill="D9D9D9" w:themeFill="background1" w:themeFillShade="D9"/>
            <w:vAlign w:val="center"/>
          </w:tcPr>
          <w:p w:rsidR="005425C3" w:rsidRDefault="0036417A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不合格</w:t>
            </w:r>
            <w:r>
              <w:rPr>
                <w:rFonts w:asciiTheme="minorEastAsia" w:hAnsiTheme="minorEastAsia"/>
                <w:b/>
                <w:szCs w:val="21"/>
              </w:rPr>
              <w:t>品</w:t>
            </w:r>
          </w:p>
          <w:p w:rsidR="005425C3" w:rsidRDefault="0036417A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处理方式</w:t>
            </w:r>
          </w:p>
        </w:tc>
      </w:tr>
      <w:tr w:rsidR="005425C3">
        <w:trPr>
          <w:trHeight w:val="762"/>
        </w:trPr>
        <w:tc>
          <w:tcPr>
            <w:tcW w:w="535" w:type="dxa"/>
            <w:vMerge/>
          </w:tcPr>
          <w:p w:rsidR="005425C3" w:rsidRDefault="005425C3">
            <w:pPr>
              <w:ind w:left="48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</w:tcBorders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供货商审核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查验票证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入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库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>检验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票证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名称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查验频次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(</w:t>
            </w:r>
            <w:r>
              <w:rPr>
                <w:rFonts w:ascii="仿宋" w:eastAsia="仿宋" w:hAnsi="仿宋" w:hint="eastAsia"/>
                <w:szCs w:val="21"/>
              </w:rPr>
              <w:t>全项检验/部分项目检验/新增检验项目)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检验</w:t>
            </w:r>
            <w:r>
              <w:rPr>
                <w:rFonts w:asciiTheme="minorEastAsia" w:hAnsiTheme="minorEastAsia"/>
                <w:b/>
                <w:szCs w:val="21"/>
              </w:rPr>
              <w:t>机构</w:t>
            </w:r>
            <w:r>
              <w:rPr>
                <w:rFonts w:asciiTheme="minorEastAsia" w:hAnsiTheme="minorEastAsia" w:hint="eastAsia"/>
                <w:b/>
                <w:szCs w:val="21"/>
              </w:rPr>
              <w:t>名称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检验</w:t>
            </w:r>
            <w:r>
              <w:rPr>
                <w:rFonts w:asciiTheme="minorEastAsia" w:hAnsiTheme="minorEastAsia"/>
                <w:b/>
                <w:szCs w:val="21"/>
              </w:rPr>
              <w:t>频次</w:t>
            </w: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740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C3" w:rsidRDefault="005425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605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618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617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…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5425C3" w:rsidRDefault="005425C3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5425C3" w:rsidRDefault="005425C3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5425C3" w:rsidRDefault="0036417A">
      <w:pPr>
        <w:snapToGrid w:val="0"/>
        <w:spacing w:line="240" w:lineRule="atLeast"/>
        <w:ind w:firstLineChars="250" w:firstLine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</w:t>
      </w:r>
      <w:r>
        <w:rPr>
          <w:rFonts w:asciiTheme="minorEastAsia" w:hAnsiTheme="minor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1.查验方式栏目</w:t>
      </w:r>
      <w:r>
        <w:rPr>
          <w:rFonts w:asciiTheme="minorEastAsia" w:hAnsiTheme="minorEastAsia"/>
          <w:szCs w:val="21"/>
        </w:rPr>
        <w:t>，在具体的查验方式中</w:t>
      </w:r>
      <w:r>
        <w:rPr>
          <w:rFonts w:asciiTheme="minorEastAsia" w:hAnsiTheme="minorEastAsia" w:hint="eastAsia"/>
          <w:szCs w:val="21"/>
        </w:rPr>
        <w:t>打√。</w:t>
      </w:r>
    </w:p>
    <w:p w:rsidR="005425C3" w:rsidRDefault="0036417A">
      <w:pPr>
        <w:snapToGrid w:val="0"/>
        <w:spacing w:line="240" w:lineRule="atLeast"/>
        <w:ind w:firstLineChars="450" w:firstLine="94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2.入库</w:t>
      </w:r>
      <w:r>
        <w:rPr>
          <w:rFonts w:asciiTheme="minorEastAsia" w:hAnsiTheme="minorEastAsia"/>
          <w:szCs w:val="21"/>
        </w:rPr>
        <w:t>检验栏目是选填项</w:t>
      </w:r>
      <w:r>
        <w:rPr>
          <w:rFonts w:asciiTheme="minorEastAsia" w:hAnsiTheme="minorEastAsia" w:hint="eastAsia"/>
          <w:szCs w:val="21"/>
        </w:rPr>
        <w:t>；</w:t>
      </w:r>
      <w:r>
        <w:rPr>
          <w:rFonts w:asciiTheme="minorEastAsia" w:hAnsiTheme="minorEastAsia"/>
          <w:szCs w:val="21"/>
        </w:rPr>
        <w:t>对</w:t>
      </w:r>
      <w:r>
        <w:rPr>
          <w:rFonts w:asciiTheme="minorEastAsia" w:hAnsiTheme="minorEastAsia" w:hint="eastAsia"/>
          <w:szCs w:val="21"/>
        </w:rPr>
        <w:t>入库</w:t>
      </w:r>
      <w:r>
        <w:rPr>
          <w:rFonts w:asciiTheme="minorEastAsia" w:hAnsiTheme="minorEastAsia"/>
          <w:szCs w:val="21"/>
        </w:rPr>
        <w:t>检验的主要原料</w:t>
      </w:r>
      <w:r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/>
          <w:szCs w:val="21"/>
        </w:rPr>
        <w:t>食品添加剂填写该项。</w:t>
      </w:r>
    </w:p>
    <w:p w:rsidR="005425C3" w:rsidRDefault="0036417A">
      <w:pPr>
        <w:snapToGrid w:val="0"/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</w:t>
      </w:r>
      <w:r>
        <w:rPr>
          <w:rFonts w:asciiTheme="minorEastAsia" w:hAnsiTheme="minorEastAsia"/>
          <w:szCs w:val="21"/>
        </w:rPr>
        <w:t xml:space="preserve">      </w:t>
      </w:r>
      <w:r>
        <w:rPr>
          <w:rFonts w:asciiTheme="minorEastAsia" w:hAnsiTheme="minorEastAsia" w:hint="eastAsia"/>
          <w:szCs w:val="21"/>
        </w:rPr>
        <w:t>3.按</w:t>
      </w:r>
      <w:r>
        <w:rPr>
          <w:rFonts w:asciiTheme="minorEastAsia" w:hAnsiTheme="minorEastAsia"/>
          <w:szCs w:val="21"/>
        </w:rPr>
        <w:t>原料、食品添加剂顺序</w:t>
      </w:r>
      <w:r>
        <w:rPr>
          <w:rFonts w:asciiTheme="minorEastAsia" w:hAnsiTheme="minorEastAsia" w:hint="eastAsia"/>
          <w:szCs w:val="21"/>
        </w:rPr>
        <w:t>分别</w:t>
      </w:r>
      <w:r>
        <w:rPr>
          <w:rFonts w:asciiTheme="minorEastAsia" w:hAnsiTheme="minorEastAsia"/>
          <w:szCs w:val="21"/>
        </w:rPr>
        <w:t>填写。</w:t>
      </w:r>
    </w:p>
    <w:p w:rsidR="005425C3" w:rsidRDefault="0036417A">
      <w:pPr>
        <w:ind w:firstLineChars="450" w:firstLine="945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4</w:t>
      </w:r>
      <w:r>
        <w:rPr>
          <w:rFonts w:asciiTheme="minorEastAsia" w:hAnsiTheme="minorEastAsia" w:hint="eastAsia"/>
          <w:szCs w:val="21"/>
        </w:rPr>
        <w:t>.不合格</w:t>
      </w:r>
      <w:r>
        <w:rPr>
          <w:rFonts w:asciiTheme="minorEastAsia" w:hAnsiTheme="minorEastAsia"/>
          <w:szCs w:val="21"/>
        </w:rPr>
        <w:t>产品</w:t>
      </w:r>
      <w:r>
        <w:rPr>
          <w:rFonts w:asciiTheme="minorEastAsia" w:hAnsiTheme="minorEastAsia" w:hint="eastAsia"/>
          <w:szCs w:val="21"/>
        </w:rPr>
        <w:t>处理</w:t>
      </w:r>
      <w:r>
        <w:rPr>
          <w:rFonts w:asciiTheme="minorEastAsia" w:hAnsiTheme="minorEastAsia"/>
          <w:szCs w:val="21"/>
        </w:rPr>
        <w:t>方式可为：退货、销毁</w:t>
      </w:r>
      <w:r>
        <w:rPr>
          <w:rFonts w:asciiTheme="minorEastAsia" w:hAnsiTheme="minorEastAsia" w:hint="eastAsia"/>
          <w:szCs w:val="21"/>
        </w:rPr>
        <w:t>、对</w:t>
      </w:r>
      <w:r>
        <w:rPr>
          <w:rFonts w:asciiTheme="minorEastAsia" w:hAnsiTheme="minorEastAsia"/>
          <w:szCs w:val="21"/>
        </w:rPr>
        <w:t>农残超标产品处理合格后使用等</w:t>
      </w:r>
      <w:r>
        <w:rPr>
          <w:rFonts w:asciiTheme="minorEastAsia" w:hAnsiTheme="minorEastAsia" w:hint="eastAsia"/>
          <w:szCs w:val="21"/>
        </w:rPr>
        <w:t>。</w:t>
      </w:r>
    </w:p>
    <w:p w:rsidR="005425C3" w:rsidRDefault="005425C3">
      <w:pPr>
        <w:rPr>
          <w:rFonts w:asciiTheme="minorEastAsia" w:hAnsiTheme="minorEastAsia"/>
          <w:b/>
          <w:szCs w:val="21"/>
        </w:rPr>
      </w:pPr>
    </w:p>
    <w:p w:rsidR="005425C3" w:rsidRDefault="005425C3">
      <w:pPr>
        <w:spacing w:line="480" w:lineRule="auto"/>
        <w:rPr>
          <w:rFonts w:ascii="黑体" w:eastAsia="黑体" w:hAnsi="黑体"/>
          <w:b/>
          <w:sz w:val="28"/>
          <w:szCs w:val="28"/>
        </w:rPr>
      </w:pPr>
    </w:p>
    <w:p w:rsidR="005425C3" w:rsidRDefault="0036417A">
      <w:pPr>
        <w:spacing w:line="48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lastRenderedPageBreak/>
        <w:t>四</w:t>
      </w:r>
      <w:r>
        <w:rPr>
          <w:rFonts w:ascii="黑体" w:eastAsia="黑体" w:hAnsi="黑体" w:hint="eastAsia"/>
          <w:b/>
          <w:sz w:val="28"/>
          <w:szCs w:val="28"/>
        </w:rPr>
        <w:t>、</w:t>
      </w:r>
      <w:r>
        <w:rPr>
          <w:rFonts w:ascii="黑体" w:eastAsia="黑体" w:hAnsi="黑体"/>
          <w:b/>
          <w:sz w:val="28"/>
          <w:szCs w:val="28"/>
        </w:rPr>
        <w:t>原料</w:t>
      </w:r>
      <w:r>
        <w:rPr>
          <w:rFonts w:ascii="黑体" w:eastAsia="黑体" w:hAnsi="黑体" w:hint="eastAsia"/>
          <w:b/>
          <w:sz w:val="28"/>
          <w:szCs w:val="28"/>
        </w:rPr>
        <w:t>（含</w:t>
      </w:r>
      <w:r>
        <w:rPr>
          <w:rFonts w:ascii="黑体" w:eastAsia="黑体" w:hAnsi="黑体"/>
          <w:b/>
          <w:sz w:val="28"/>
          <w:szCs w:val="28"/>
        </w:rPr>
        <w:t>食品添加剂）贮存制度</w:t>
      </w:r>
    </w:p>
    <w:p w:rsidR="005425C3" w:rsidRDefault="0036417A">
      <w:pPr>
        <w:spacing w:line="360" w:lineRule="auto"/>
        <w:ind w:firstLineChars="300" w:firstLine="63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位责任人：</w:t>
      </w:r>
    </w:p>
    <w:p w:rsidR="005425C3" w:rsidRDefault="0036417A">
      <w:pPr>
        <w:spacing w:line="360" w:lineRule="auto"/>
        <w:ind w:firstLineChars="300" w:firstLine="63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贮存库数量：       个 。</w:t>
      </w:r>
    </w:p>
    <w:p w:rsidR="005425C3" w:rsidRDefault="0036417A">
      <w:pPr>
        <w:spacing w:line="360" w:lineRule="auto"/>
        <w:ind w:firstLineChars="300" w:firstLine="63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贮存库地址：</w:t>
      </w:r>
    </w:p>
    <w:tbl>
      <w:tblPr>
        <w:tblW w:w="13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096"/>
        <w:gridCol w:w="2186"/>
        <w:gridCol w:w="854"/>
        <w:gridCol w:w="688"/>
        <w:gridCol w:w="687"/>
        <w:gridCol w:w="824"/>
        <w:gridCol w:w="688"/>
        <w:gridCol w:w="687"/>
        <w:gridCol w:w="688"/>
        <w:gridCol w:w="1775"/>
        <w:gridCol w:w="1223"/>
        <w:gridCol w:w="1501"/>
      </w:tblGrid>
      <w:tr w:rsidR="005425C3">
        <w:trPr>
          <w:trHeight w:val="548"/>
          <w:jc w:val="center"/>
        </w:trPr>
        <w:tc>
          <w:tcPr>
            <w:tcW w:w="690" w:type="dxa"/>
            <w:vMerge w:val="restart"/>
            <w:shd w:val="clear" w:color="auto" w:fill="D9D9D9" w:themeFill="background1" w:themeFillShade="D9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96" w:type="dxa"/>
            <w:vMerge w:val="restart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贮存库</w:t>
            </w:r>
          </w:p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面积</w:t>
            </w:r>
          </w:p>
        </w:tc>
        <w:tc>
          <w:tcPr>
            <w:tcW w:w="2186" w:type="dxa"/>
            <w:vMerge w:val="restart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贮存货品情况</w:t>
            </w:r>
          </w:p>
          <w:p w:rsidR="005425C3" w:rsidRDefault="0036417A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冷冻食品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/>
                <w:szCs w:val="21"/>
              </w:rPr>
              <w:t>生鲜食品</w:t>
            </w:r>
            <w:r>
              <w:rPr>
                <w:rFonts w:ascii="仿宋" w:eastAsia="仿宋" w:hAnsi="仿宋" w:hint="eastAsia"/>
                <w:szCs w:val="21"/>
              </w:rPr>
              <w:t>奶制品、调味料、</w:t>
            </w:r>
            <w:r>
              <w:rPr>
                <w:rFonts w:ascii="仿宋" w:eastAsia="仿宋" w:hAnsi="仿宋"/>
                <w:szCs w:val="21"/>
              </w:rPr>
              <w:t>食品添加剂</w:t>
            </w:r>
            <w:r>
              <w:rPr>
                <w:rFonts w:ascii="仿宋" w:eastAsia="仿宋" w:hAnsi="仿宋" w:hint="eastAsia"/>
                <w:szCs w:val="21"/>
              </w:rPr>
              <w:t>等</w:t>
            </w:r>
            <w:r>
              <w:rPr>
                <w:rFonts w:ascii="仿宋" w:eastAsia="仿宋" w:hAnsi="仿宋"/>
                <w:szCs w:val="21"/>
              </w:rPr>
              <w:t>产品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2229" w:type="dxa"/>
            <w:gridSpan w:val="3"/>
            <w:shd w:val="clear" w:color="auto" w:fill="D9D9D9" w:themeFill="background1" w:themeFillShade="D9"/>
            <w:vAlign w:val="center"/>
          </w:tcPr>
          <w:p w:rsidR="005425C3" w:rsidRDefault="0036417A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主要贮存条件要求</w:t>
            </w:r>
          </w:p>
        </w:tc>
        <w:tc>
          <w:tcPr>
            <w:tcW w:w="1512" w:type="dxa"/>
            <w:gridSpan w:val="2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主要消杀要求</w:t>
            </w: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出入库管理</w:t>
            </w:r>
          </w:p>
          <w:p w:rsidR="005425C3" w:rsidRDefault="0036417A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</w:t>
            </w:r>
            <w:r>
              <w:rPr>
                <w:rFonts w:ascii="仿宋" w:eastAsia="仿宋" w:hAnsi="仿宋"/>
                <w:szCs w:val="21"/>
              </w:rPr>
              <w:t>电子管理</w:t>
            </w:r>
            <w:r>
              <w:rPr>
                <w:rFonts w:ascii="仿宋" w:eastAsia="仿宋" w:hAnsi="仿宋" w:hint="eastAsia"/>
                <w:szCs w:val="21"/>
              </w:rPr>
              <w:t>/</w:t>
            </w:r>
          </w:p>
          <w:p w:rsidR="005425C3" w:rsidRDefault="0036417A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人工管理</w:t>
            </w:r>
            <w:r>
              <w:rPr>
                <w:rFonts w:ascii="仿宋" w:eastAsia="仿宋" w:hAnsi="仿宋" w:hint="eastAsia"/>
                <w:szCs w:val="21"/>
              </w:rPr>
              <w:t>)</w:t>
            </w:r>
          </w:p>
        </w:tc>
        <w:tc>
          <w:tcPr>
            <w:tcW w:w="1775" w:type="dxa"/>
            <w:vMerge w:val="restart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不合格食品原料</w:t>
            </w:r>
            <w:r>
              <w:rPr>
                <w:rFonts w:asciiTheme="minorEastAsia" w:hAnsiTheme="minorEastAsia" w:hint="eastAsia"/>
                <w:b/>
                <w:szCs w:val="21"/>
              </w:rPr>
              <w:t>（含</w:t>
            </w:r>
            <w:r>
              <w:rPr>
                <w:rFonts w:asciiTheme="minorEastAsia" w:hAnsiTheme="minorEastAsia"/>
                <w:b/>
                <w:szCs w:val="21"/>
              </w:rPr>
              <w:t>食品添加剂</w:t>
            </w:r>
            <w:r>
              <w:rPr>
                <w:rFonts w:asciiTheme="minorEastAsia" w:hAnsiTheme="minorEastAsia" w:hint="eastAsia"/>
                <w:b/>
                <w:szCs w:val="21"/>
              </w:rPr>
              <w:t>）</w:t>
            </w:r>
            <w:r>
              <w:rPr>
                <w:rFonts w:asciiTheme="minorEastAsia" w:hAnsiTheme="minorEastAsia"/>
                <w:b/>
                <w:szCs w:val="21"/>
              </w:rPr>
              <w:t>处置方式</w:t>
            </w:r>
          </w:p>
        </w:tc>
        <w:tc>
          <w:tcPr>
            <w:tcW w:w="2724" w:type="dxa"/>
            <w:gridSpan w:val="2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贮存库管理合规性检查</w:t>
            </w:r>
          </w:p>
        </w:tc>
      </w:tr>
      <w:tr w:rsidR="005425C3">
        <w:trPr>
          <w:trHeight w:val="946"/>
          <w:jc w:val="center"/>
        </w:trPr>
        <w:tc>
          <w:tcPr>
            <w:tcW w:w="690" w:type="dxa"/>
            <w:vMerge/>
            <w:shd w:val="clear" w:color="auto" w:fill="D9D9D9" w:themeFill="background1" w:themeFillShade="D9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96" w:type="dxa"/>
            <w:vMerge/>
            <w:shd w:val="clear" w:color="auto" w:fill="D9D9D9" w:themeFill="background1" w:themeFillShade="D9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86" w:type="dxa"/>
            <w:vMerge/>
            <w:shd w:val="clear" w:color="auto" w:fill="D9D9D9" w:themeFill="background1" w:themeFillShade="D9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温度</w:t>
            </w:r>
          </w:p>
          <w:p w:rsidR="005425C3" w:rsidRDefault="0036417A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（冷藏/冷冻）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湿度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通风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方法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频次</w:t>
            </w: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检查</w:t>
            </w:r>
            <w:r>
              <w:rPr>
                <w:rFonts w:asciiTheme="minorEastAsia" w:hAnsiTheme="minorEastAsia" w:hint="eastAsia"/>
                <w:b/>
                <w:szCs w:val="21"/>
              </w:rPr>
              <w:t>主要</w:t>
            </w:r>
          </w:p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项目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检查</w:t>
            </w:r>
          </w:p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频次</w:t>
            </w:r>
            <w:r>
              <w:rPr>
                <w:rFonts w:asciiTheme="minorEastAsia" w:hAnsiTheme="minorEastAsia" w:hint="eastAsia"/>
                <w:b/>
                <w:szCs w:val="21"/>
              </w:rPr>
              <w:t>（次/年</w:t>
            </w:r>
            <w:r>
              <w:rPr>
                <w:rFonts w:asciiTheme="minorEastAsia" w:hAnsiTheme="minorEastAsia"/>
                <w:b/>
                <w:szCs w:val="21"/>
              </w:rPr>
              <w:t>）</w:t>
            </w:r>
          </w:p>
        </w:tc>
      </w:tr>
      <w:tr w:rsidR="005425C3">
        <w:trPr>
          <w:trHeight w:val="420"/>
          <w:jc w:val="center"/>
        </w:trPr>
        <w:tc>
          <w:tcPr>
            <w:tcW w:w="690" w:type="dxa"/>
            <w:vMerge w:val="restart"/>
            <w:vAlign w:val="center"/>
          </w:tcPr>
          <w:p w:rsidR="005425C3" w:rsidRDefault="0036417A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贮存库名称1</w:t>
            </w:r>
          </w:p>
        </w:tc>
        <w:tc>
          <w:tcPr>
            <w:tcW w:w="1096" w:type="dxa"/>
            <w:vMerge w:val="restart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86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  <w:vMerge w:val="restart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7" w:type="dxa"/>
            <w:vMerge w:val="restart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  <w:vMerge w:val="restart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01" w:type="dxa"/>
            <w:vMerge w:val="restart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399"/>
          <w:jc w:val="center"/>
        </w:trPr>
        <w:tc>
          <w:tcPr>
            <w:tcW w:w="690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86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24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75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01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345"/>
          <w:jc w:val="center"/>
        </w:trPr>
        <w:tc>
          <w:tcPr>
            <w:tcW w:w="690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86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24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75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01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410"/>
          <w:jc w:val="center"/>
        </w:trPr>
        <w:tc>
          <w:tcPr>
            <w:tcW w:w="690" w:type="dxa"/>
            <w:vMerge w:val="restart"/>
            <w:vAlign w:val="center"/>
          </w:tcPr>
          <w:p w:rsidR="005425C3" w:rsidRDefault="0036417A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…</w:t>
            </w:r>
          </w:p>
        </w:tc>
        <w:tc>
          <w:tcPr>
            <w:tcW w:w="1096" w:type="dxa"/>
            <w:vMerge w:val="restart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86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  <w:vMerge w:val="restart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7" w:type="dxa"/>
            <w:vMerge w:val="restart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  <w:vMerge w:val="restart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01" w:type="dxa"/>
            <w:vMerge w:val="restart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377"/>
          <w:jc w:val="center"/>
        </w:trPr>
        <w:tc>
          <w:tcPr>
            <w:tcW w:w="690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86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24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75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01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431"/>
          <w:jc w:val="center"/>
        </w:trPr>
        <w:tc>
          <w:tcPr>
            <w:tcW w:w="690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86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24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75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01" w:type="dxa"/>
            <w:vMerge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5425C3" w:rsidRDefault="005425C3">
      <w:pPr>
        <w:ind w:firstLineChars="250" w:firstLine="600"/>
        <w:rPr>
          <w:rFonts w:ascii="仿宋_GB2312" w:eastAsia="仿宋_GB2312" w:hAnsi="黑体"/>
          <w:sz w:val="24"/>
          <w:szCs w:val="24"/>
        </w:rPr>
      </w:pPr>
    </w:p>
    <w:p w:rsidR="005425C3" w:rsidRDefault="0036417A">
      <w:pPr>
        <w:rPr>
          <w:rFonts w:ascii="仿宋_GB2312" w:eastAsia="仿宋_GB2312" w:hAnsi="黑体"/>
          <w:sz w:val="24"/>
          <w:szCs w:val="24"/>
        </w:rPr>
      </w:pPr>
      <w:r>
        <w:rPr>
          <w:rFonts w:ascii="仿宋_GB2312" w:eastAsia="仿宋_GB2312" w:hAnsi="黑体" w:hint="eastAsia"/>
          <w:sz w:val="24"/>
          <w:szCs w:val="24"/>
        </w:rPr>
        <w:t>注：贮存库管理合规性检查项目指检查的主要内容；检查项目多的，可简要概括；不同项目检查频次不同的，检查频次填报最低频次。</w:t>
      </w:r>
    </w:p>
    <w:p w:rsidR="005425C3" w:rsidRDefault="005425C3">
      <w:pPr>
        <w:rPr>
          <w:rFonts w:ascii="黑体" w:eastAsia="黑体" w:hAnsi="黑体"/>
          <w:b/>
          <w:sz w:val="28"/>
          <w:szCs w:val="28"/>
        </w:rPr>
      </w:pPr>
    </w:p>
    <w:p w:rsidR="005425C3" w:rsidRDefault="0036417A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五、食品添加剂管理制度</w:t>
      </w:r>
    </w:p>
    <w:p w:rsidR="005425C3" w:rsidRDefault="0036417A">
      <w:pPr>
        <w:spacing w:line="480" w:lineRule="auto"/>
        <w:ind w:firstLineChars="300" w:firstLine="632"/>
        <w:rPr>
          <w:rFonts w:ascii="华文楷体" w:eastAsia="华文楷体" w:hAnsi="华文楷体"/>
          <w:b/>
          <w:sz w:val="28"/>
          <w:szCs w:val="28"/>
        </w:rPr>
      </w:pPr>
      <w:r>
        <w:rPr>
          <w:rFonts w:asciiTheme="minorEastAsia" w:hAnsiTheme="minorEastAsia" w:hint="eastAsia"/>
          <w:b/>
          <w:szCs w:val="21"/>
        </w:rPr>
        <w:t>岗位责任人：</w:t>
      </w:r>
    </w:p>
    <w:p w:rsidR="005425C3" w:rsidRDefault="005425C3">
      <w:pPr>
        <w:spacing w:line="480" w:lineRule="auto"/>
        <w:ind w:firstLineChars="200" w:firstLine="422"/>
        <w:rPr>
          <w:rFonts w:asciiTheme="minorEastAsia" w:hAnsiTheme="minorEastAsia"/>
          <w:b/>
          <w:szCs w:val="21"/>
        </w:rPr>
      </w:pP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1843"/>
        <w:gridCol w:w="1984"/>
        <w:gridCol w:w="2247"/>
        <w:gridCol w:w="1776"/>
        <w:gridCol w:w="1380"/>
        <w:gridCol w:w="1842"/>
        <w:gridCol w:w="1914"/>
      </w:tblGrid>
      <w:tr w:rsidR="005425C3">
        <w:trPr>
          <w:trHeight w:val="579"/>
          <w:jc w:val="center"/>
        </w:trPr>
        <w:tc>
          <w:tcPr>
            <w:tcW w:w="731" w:type="dxa"/>
            <w:vMerge w:val="restart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食品添加剂名称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年</w:t>
            </w:r>
            <w:r>
              <w:rPr>
                <w:rFonts w:asciiTheme="minorEastAsia" w:hAnsiTheme="minorEastAsia" w:hint="eastAsia"/>
                <w:b/>
                <w:szCs w:val="21"/>
              </w:rPr>
              <w:t>计划</w:t>
            </w:r>
            <w:r>
              <w:rPr>
                <w:rFonts w:asciiTheme="minorEastAsia" w:hAnsiTheme="minorEastAsia"/>
                <w:b/>
                <w:szCs w:val="21"/>
              </w:rPr>
              <w:t>用量</w:t>
            </w:r>
            <w:r>
              <w:rPr>
                <w:rFonts w:asciiTheme="minorEastAsia" w:hAnsiTheme="minorEastAsia" w:hint="eastAsia"/>
                <w:b/>
                <w:szCs w:val="21"/>
              </w:rPr>
              <w:t>（公斤）</w:t>
            </w:r>
          </w:p>
        </w:tc>
        <w:tc>
          <w:tcPr>
            <w:tcW w:w="2247" w:type="dxa"/>
            <w:vMerge w:val="restart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用于加工的</w:t>
            </w:r>
            <w:r>
              <w:rPr>
                <w:rFonts w:asciiTheme="minorEastAsia" w:hAnsiTheme="minorEastAsia" w:hint="eastAsia"/>
                <w:b/>
                <w:szCs w:val="21"/>
              </w:rPr>
              <w:t>食品</w:t>
            </w:r>
            <w:r>
              <w:rPr>
                <w:rFonts w:asciiTheme="minorEastAsia" w:hAnsiTheme="minorEastAsia"/>
                <w:b/>
                <w:szCs w:val="21"/>
              </w:rPr>
              <w:t>名称</w:t>
            </w:r>
          </w:p>
        </w:tc>
        <w:tc>
          <w:tcPr>
            <w:tcW w:w="1776" w:type="dxa"/>
            <w:vMerge w:val="restart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添加剂使用标准</w:t>
            </w:r>
          </w:p>
        </w:tc>
        <w:tc>
          <w:tcPr>
            <w:tcW w:w="1380" w:type="dxa"/>
            <w:vMerge w:val="restart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添加剂使用称量方式</w:t>
            </w:r>
          </w:p>
        </w:tc>
        <w:tc>
          <w:tcPr>
            <w:tcW w:w="3756" w:type="dxa"/>
            <w:gridSpan w:val="2"/>
            <w:shd w:val="clear" w:color="auto" w:fill="D9D9D9" w:themeFill="background1" w:themeFillShade="D9"/>
            <w:vAlign w:val="center"/>
          </w:tcPr>
          <w:p w:rsidR="005425C3" w:rsidRDefault="0036417A">
            <w:pPr>
              <w:ind w:firstLineChars="200" w:firstLine="422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食品添加剂使用责任人</w:t>
            </w:r>
          </w:p>
        </w:tc>
      </w:tr>
      <w:tr w:rsidR="005425C3">
        <w:trPr>
          <w:trHeight w:val="516"/>
          <w:jc w:val="center"/>
        </w:trPr>
        <w:tc>
          <w:tcPr>
            <w:tcW w:w="731" w:type="dxa"/>
            <w:vMerge/>
            <w:shd w:val="clear" w:color="auto" w:fill="D9D9D9" w:themeFill="background1" w:themeFillShade="D9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47" w:type="dxa"/>
            <w:vMerge/>
            <w:shd w:val="clear" w:color="auto" w:fill="D9D9D9" w:themeFill="background1" w:themeFillShade="D9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76" w:type="dxa"/>
            <w:vMerge/>
            <w:shd w:val="clear" w:color="auto" w:fill="D9D9D9" w:themeFill="background1" w:themeFillShade="D9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80" w:type="dxa"/>
            <w:vMerge/>
            <w:shd w:val="clear" w:color="auto" w:fill="D9D9D9" w:themeFill="background1" w:themeFillShade="D9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责任部门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责任人姓名</w:t>
            </w:r>
          </w:p>
        </w:tc>
      </w:tr>
      <w:tr w:rsidR="005425C3">
        <w:trPr>
          <w:trHeight w:val="923"/>
          <w:jc w:val="center"/>
        </w:trPr>
        <w:tc>
          <w:tcPr>
            <w:tcW w:w="731" w:type="dxa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852"/>
          <w:jc w:val="center"/>
        </w:trPr>
        <w:tc>
          <w:tcPr>
            <w:tcW w:w="731" w:type="dxa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849"/>
          <w:jc w:val="center"/>
        </w:trPr>
        <w:tc>
          <w:tcPr>
            <w:tcW w:w="731" w:type="dxa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900"/>
          <w:jc w:val="center"/>
        </w:trPr>
        <w:tc>
          <w:tcPr>
            <w:tcW w:w="731" w:type="dxa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…</w:t>
            </w:r>
          </w:p>
        </w:tc>
        <w:tc>
          <w:tcPr>
            <w:tcW w:w="1843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5425C3" w:rsidRDefault="005425C3">
      <w:pPr>
        <w:rPr>
          <w:rFonts w:ascii="黑体" w:eastAsia="黑体" w:hAnsi="黑体"/>
          <w:b/>
          <w:sz w:val="28"/>
          <w:szCs w:val="28"/>
        </w:rPr>
      </w:pPr>
    </w:p>
    <w:p w:rsidR="005425C3" w:rsidRDefault="005425C3">
      <w:pPr>
        <w:rPr>
          <w:rFonts w:ascii="黑体" w:eastAsia="黑体" w:hAnsi="黑体"/>
          <w:b/>
          <w:sz w:val="28"/>
          <w:szCs w:val="28"/>
        </w:rPr>
      </w:pPr>
    </w:p>
    <w:p w:rsidR="005425C3" w:rsidRDefault="0036417A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六、餐饮加工过程管控制度</w:t>
      </w:r>
    </w:p>
    <w:p w:rsidR="005425C3" w:rsidRDefault="0036417A">
      <w:pPr>
        <w:spacing w:line="480" w:lineRule="auto"/>
        <w:ind w:firstLine="552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 xml:space="preserve"> 6.1  经营场所及加工设备清洁维护管理</w:t>
      </w:r>
    </w:p>
    <w:p w:rsidR="005425C3" w:rsidRDefault="0036417A">
      <w:pPr>
        <w:spacing w:line="480" w:lineRule="auto"/>
        <w:ind w:firstLine="55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  岗位责任人：     </w:t>
      </w:r>
    </w:p>
    <w:tbl>
      <w:tblPr>
        <w:tblW w:w="13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5"/>
        <w:gridCol w:w="3093"/>
        <w:gridCol w:w="1216"/>
        <w:gridCol w:w="1928"/>
        <w:gridCol w:w="3630"/>
        <w:gridCol w:w="1216"/>
      </w:tblGrid>
      <w:tr w:rsidR="005425C3">
        <w:trPr>
          <w:trHeight w:val="665"/>
          <w:jc w:val="center"/>
        </w:trPr>
        <w:tc>
          <w:tcPr>
            <w:tcW w:w="6254" w:type="dxa"/>
            <w:gridSpan w:val="3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食品处理区</w:t>
            </w:r>
            <w:r>
              <w:rPr>
                <w:rFonts w:asciiTheme="minorEastAsia" w:hAnsiTheme="minorEastAsia"/>
                <w:b/>
                <w:szCs w:val="21"/>
              </w:rPr>
              <w:t>卫生及环境检查</w:t>
            </w:r>
          </w:p>
        </w:tc>
        <w:tc>
          <w:tcPr>
            <w:tcW w:w="6774" w:type="dxa"/>
            <w:gridSpan w:val="3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加工设备清洁维护</w:t>
            </w:r>
          </w:p>
        </w:tc>
      </w:tr>
      <w:tr w:rsidR="005425C3">
        <w:trPr>
          <w:trHeight w:val="594"/>
          <w:jc w:val="center"/>
        </w:trPr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执行检查部门</w:t>
            </w:r>
          </w:p>
        </w:tc>
        <w:tc>
          <w:tcPr>
            <w:tcW w:w="3093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检查主要内容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ind w:left="-6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检查</w:t>
            </w:r>
          </w:p>
          <w:p w:rsidR="005425C3" w:rsidRDefault="0036417A">
            <w:pPr>
              <w:ind w:left="-6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频次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执行清洁维护部门</w:t>
            </w:r>
          </w:p>
        </w:tc>
        <w:tc>
          <w:tcPr>
            <w:tcW w:w="3630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清洁维护主要内容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维护</w:t>
            </w:r>
          </w:p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频次</w:t>
            </w:r>
          </w:p>
        </w:tc>
      </w:tr>
      <w:tr w:rsidR="005425C3">
        <w:trPr>
          <w:trHeight w:val="521"/>
          <w:jc w:val="center"/>
        </w:trPr>
        <w:tc>
          <w:tcPr>
            <w:tcW w:w="1945" w:type="dxa"/>
            <w:vAlign w:val="center"/>
          </w:tcPr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93" w:type="dxa"/>
            <w:vAlign w:val="center"/>
          </w:tcPr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641"/>
          <w:jc w:val="center"/>
        </w:trPr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93" w:type="dxa"/>
            <w:vAlign w:val="center"/>
          </w:tcPr>
          <w:p w:rsidR="005425C3" w:rsidRDefault="005425C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641"/>
          <w:jc w:val="center"/>
        </w:trPr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93" w:type="dxa"/>
            <w:vAlign w:val="center"/>
          </w:tcPr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vAlign w:val="center"/>
          </w:tcPr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641"/>
          <w:jc w:val="center"/>
        </w:trPr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93" w:type="dxa"/>
            <w:vAlign w:val="center"/>
          </w:tcPr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625"/>
          <w:jc w:val="center"/>
        </w:trPr>
        <w:tc>
          <w:tcPr>
            <w:tcW w:w="1945" w:type="dxa"/>
            <w:vAlign w:val="center"/>
          </w:tcPr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93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5425C3" w:rsidRDefault="005425C3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5425C3" w:rsidRDefault="005425C3">
      <w:pPr>
        <w:snapToGrid w:val="0"/>
        <w:spacing w:line="240" w:lineRule="atLeast"/>
        <w:ind w:firstLineChars="400" w:firstLine="840"/>
        <w:rPr>
          <w:rFonts w:asciiTheme="minorEastAsia" w:hAnsiTheme="minorEastAsia"/>
          <w:szCs w:val="21"/>
        </w:rPr>
      </w:pPr>
    </w:p>
    <w:p w:rsidR="005425C3" w:rsidRDefault="0036417A">
      <w:pPr>
        <w:snapToGrid w:val="0"/>
        <w:spacing w:line="240" w:lineRule="atLeast"/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</w:t>
      </w:r>
      <w:r>
        <w:rPr>
          <w:rFonts w:asciiTheme="minorEastAsia" w:hAnsiTheme="minorEastAsia"/>
          <w:szCs w:val="21"/>
        </w:rPr>
        <w:t xml:space="preserve">： </w:t>
      </w:r>
      <w:r>
        <w:rPr>
          <w:rFonts w:asciiTheme="minorEastAsia" w:hAnsiTheme="minorEastAsia" w:hint="eastAsia"/>
          <w:szCs w:val="21"/>
        </w:rPr>
        <w:t>主要项目较多的</w:t>
      </w:r>
      <w:r>
        <w:rPr>
          <w:rFonts w:asciiTheme="minorEastAsia" w:hAnsiTheme="minorEastAsia"/>
          <w:szCs w:val="21"/>
        </w:rPr>
        <w:t>，可简要概括。</w:t>
      </w:r>
      <w:r>
        <w:rPr>
          <w:rFonts w:asciiTheme="minorEastAsia" w:hAnsiTheme="minorEastAsia" w:hint="eastAsia"/>
          <w:szCs w:val="21"/>
        </w:rPr>
        <w:t>不同</w:t>
      </w:r>
      <w:r>
        <w:rPr>
          <w:rFonts w:asciiTheme="minorEastAsia" w:hAnsiTheme="minorEastAsia"/>
          <w:szCs w:val="21"/>
        </w:rPr>
        <w:t>项目检查频次</w:t>
      </w:r>
      <w:r>
        <w:rPr>
          <w:rFonts w:asciiTheme="minorEastAsia" w:hAnsiTheme="minorEastAsia" w:hint="eastAsia"/>
          <w:szCs w:val="21"/>
        </w:rPr>
        <w:t>不同的</w:t>
      </w:r>
      <w:r>
        <w:rPr>
          <w:rFonts w:asciiTheme="minorEastAsia" w:hAnsiTheme="minorEastAsia"/>
          <w:szCs w:val="21"/>
        </w:rPr>
        <w:t>，检查频次填报最低频次。</w:t>
      </w:r>
    </w:p>
    <w:p w:rsidR="005425C3" w:rsidRDefault="005425C3">
      <w:pPr>
        <w:spacing w:line="360" w:lineRule="auto"/>
        <w:rPr>
          <w:rFonts w:ascii="华文楷体" w:eastAsia="华文楷体" w:hAnsi="华文楷体"/>
          <w:b/>
          <w:sz w:val="28"/>
          <w:szCs w:val="28"/>
        </w:rPr>
      </w:pPr>
    </w:p>
    <w:p w:rsidR="005425C3" w:rsidRDefault="0036417A">
      <w:pPr>
        <w:spacing w:line="360" w:lineRule="auto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lastRenderedPageBreak/>
        <w:t>6.2  餐饮原料清洗制度</w:t>
      </w:r>
    </w:p>
    <w:p w:rsidR="005425C3" w:rsidRDefault="0036417A">
      <w:pPr>
        <w:spacing w:line="360" w:lineRule="auto"/>
        <w:ind w:firstLineChars="300" w:firstLine="63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岗位责任人：</w:t>
      </w:r>
    </w:p>
    <w:p w:rsidR="005425C3" w:rsidRDefault="005425C3">
      <w:pPr>
        <w:spacing w:line="276" w:lineRule="auto"/>
        <w:ind w:firstLineChars="300" w:firstLine="632"/>
        <w:rPr>
          <w:rFonts w:asciiTheme="minorEastAsia" w:hAnsiTheme="minorEastAsia"/>
          <w:b/>
          <w:szCs w:val="21"/>
        </w:rPr>
      </w:pPr>
    </w:p>
    <w:tbl>
      <w:tblPr>
        <w:tblW w:w="13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3337"/>
        <w:gridCol w:w="1379"/>
        <w:gridCol w:w="3107"/>
        <w:gridCol w:w="2048"/>
        <w:gridCol w:w="844"/>
        <w:gridCol w:w="1516"/>
      </w:tblGrid>
      <w:tr w:rsidR="005425C3">
        <w:trPr>
          <w:trHeight w:val="497"/>
          <w:jc w:val="center"/>
        </w:trPr>
        <w:tc>
          <w:tcPr>
            <w:tcW w:w="1240" w:type="dxa"/>
            <w:vMerge w:val="restart"/>
            <w:shd w:val="clear" w:color="auto" w:fill="D9D9D9" w:themeFill="background1" w:themeFillShade="D9"/>
            <w:vAlign w:val="center"/>
          </w:tcPr>
          <w:p w:rsidR="005425C3" w:rsidRDefault="0036417A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清洗食品</w:t>
            </w:r>
          </w:p>
          <w:p w:rsidR="005425C3" w:rsidRDefault="0036417A">
            <w:pPr>
              <w:spacing w:line="276" w:lineRule="auto"/>
              <w:ind w:leftChars="33" w:left="491" w:hangingChars="200" w:hanging="422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原料种类</w:t>
            </w:r>
          </w:p>
        </w:tc>
        <w:tc>
          <w:tcPr>
            <w:tcW w:w="3337" w:type="dxa"/>
            <w:vMerge w:val="restart"/>
            <w:shd w:val="clear" w:color="auto" w:fill="D9D9D9" w:themeFill="background1" w:themeFillShade="D9"/>
            <w:vAlign w:val="center"/>
          </w:tcPr>
          <w:p w:rsidR="005425C3" w:rsidRDefault="0036417A">
            <w:pPr>
              <w:widowControl/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清洗方式</w:t>
            </w:r>
          </w:p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</w:t>
            </w:r>
            <w:r>
              <w:rPr>
                <w:rFonts w:ascii="仿宋" w:eastAsia="仿宋" w:hAnsi="仿宋"/>
                <w:szCs w:val="21"/>
              </w:rPr>
              <w:t>人工清洗地点</w:t>
            </w:r>
            <w:r>
              <w:rPr>
                <w:rFonts w:ascii="仿宋" w:eastAsia="仿宋" w:hAnsi="仿宋" w:hint="eastAsia"/>
                <w:szCs w:val="21"/>
              </w:rPr>
              <w:t>/</w:t>
            </w:r>
            <w:r>
              <w:rPr>
                <w:rFonts w:ascii="仿宋" w:eastAsia="仿宋" w:hAnsi="仿宋"/>
                <w:szCs w:val="21"/>
              </w:rPr>
              <w:t>自动清洗线编号</w:t>
            </w:r>
            <w:r>
              <w:rPr>
                <w:rFonts w:ascii="仿宋" w:eastAsia="仿宋" w:hAnsi="仿宋" w:hint="eastAsia"/>
                <w:szCs w:val="21"/>
              </w:rPr>
              <w:t>)</w:t>
            </w:r>
          </w:p>
        </w:tc>
        <w:tc>
          <w:tcPr>
            <w:tcW w:w="4486" w:type="dxa"/>
            <w:gridSpan w:val="2"/>
            <w:shd w:val="clear" w:color="auto" w:fill="D9D9D9" w:themeFill="background1" w:themeFillShade="D9"/>
            <w:vAlign w:val="center"/>
          </w:tcPr>
          <w:p w:rsidR="005425C3" w:rsidRDefault="0036417A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清洗要求</w:t>
            </w:r>
          </w:p>
        </w:tc>
        <w:tc>
          <w:tcPr>
            <w:tcW w:w="2048" w:type="dxa"/>
            <w:vMerge w:val="restart"/>
            <w:shd w:val="clear" w:color="auto" w:fill="D9D9D9" w:themeFill="background1" w:themeFillShade="D9"/>
            <w:vAlign w:val="center"/>
          </w:tcPr>
          <w:p w:rsidR="005425C3" w:rsidRDefault="0036417A">
            <w:pPr>
              <w:widowControl/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清洁用水</w:t>
            </w:r>
          </w:p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自来水</w:t>
            </w:r>
            <w:r>
              <w:rPr>
                <w:rFonts w:ascii="仿宋" w:eastAsia="仿宋" w:hAnsi="仿宋" w:hint="eastAsia"/>
                <w:szCs w:val="21"/>
              </w:rPr>
              <w:t>/循环水）</w:t>
            </w:r>
          </w:p>
        </w:tc>
        <w:tc>
          <w:tcPr>
            <w:tcW w:w="2360" w:type="dxa"/>
            <w:gridSpan w:val="2"/>
            <w:shd w:val="clear" w:color="auto" w:fill="D9D9D9" w:themeFill="background1" w:themeFillShade="D9"/>
            <w:vAlign w:val="center"/>
          </w:tcPr>
          <w:p w:rsidR="005425C3" w:rsidRDefault="0036417A">
            <w:pPr>
              <w:widowControl/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使用清洗剂情况</w:t>
            </w:r>
          </w:p>
        </w:tc>
      </w:tr>
      <w:tr w:rsidR="005425C3">
        <w:trPr>
          <w:trHeight w:val="384"/>
          <w:jc w:val="center"/>
        </w:trPr>
        <w:tc>
          <w:tcPr>
            <w:tcW w:w="1240" w:type="dxa"/>
            <w:vMerge/>
            <w:shd w:val="clear" w:color="auto" w:fill="D9D9D9" w:themeFill="background1" w:themeFillShade="D9"/>
            <w:vAlign w:val="center"/>
          </w:tcPr>
          <w:p w:rsidR="005425C3" w:rsidRDefault="005425C3">
            <w:pPr>
              <w:spacing w:line="276" w:lineRule="auto"/>
              <w:ind w:leftChars="33" w:left="491" w:hangingChars="200" w:hanging="422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37" w:type="dxa"/>
            <w:vMerge/>
            <w:shd w:val="clear" w:color="auto" w:fill="D9D9D9" w:themeFill="background1" w:themeFillShade="D9"/>
            <w:vAlign w:val="center"/>
          </w:tcPr>
          <w:p w:rsidR="005425C3" w:rsidRDefault="005425C3">
            <w:pPr>
              <w:ind w:left="422" w:hangingChars="200" w:hanging="422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清洗次数</w:t>
            </w:r>
          </w:p>
        </w:tc>
        <w:tc>
          <w:tcPr>
            <w:tcW w:w="3107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清洗完成标准</w:t>
            </w:r>
          </w:p>
        </w:tc>
        <w:tc>
          <w:tcPr>
            <w:tcW w:w="2048" w:type="dxa"/>
            <w:vMerge/>
            <w:shd w:val="clear" w:color="auto" w:fill="D9D9D9" w:themeFill="background1" w:themeFillShade="D9"/>
            <w:vAlign w:val="center"/>
          </w:tcPr>
          <w:p w:rsidR="005425C3" w:rsidRDefault="005425C3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品牌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使用环节</w:t>
            </w:r>
          </w:p>
        </w:tc>
      </w:tr>
      <w:tr w:rsidR="005425C3">
        <w:trPr>
          <w:trHeight w:val="609"/>
          <w:jc w:val="center"/>
        </w:trPr>
        <w:tc>
          <w:tcPr>
            <w:tcW w:w="1240" w:type="dxa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蔬菜</w:t>
            </w:r>
          </w:p>
        </w:tc>
        <w:tc>
          <w:tcPr>
            <w:tcW w:w="3337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07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48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5425C3" w:rsidRDefault="005425C3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634"/>
          <w:jc w:val="center"/>
        </w:trPr>
        <w:tc>
          <w:tcPr>
            <w:tcW w:w="1240" w:type="dxa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水果</w:t>
            </w:r>
          </w:p>
        </w:tc>
        <w:tc>
          <w:tcPr>
            <w:tcW w:w="3337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07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48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607"/>
          <w:jc w:val="center"/>
        </w:trPr>
        <w:tc>
          <w:tcPr>
            <w:tcW w:w="1240" w:type="dxa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鸡蛋</w:t>
            </w:r>
          </w:p>
        </w:tc>
        <w:tc>
          <w:tcPr>
            <w:tcW w:w="3337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07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48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630"/>
          <w:jc w:val="center"/>
        </w:trPr>
        <w:tc>
          <w:tcPr>
            <w:tcW w:w="1240" w:type="dxa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畜禽肉</w:t>
            </w:r>
          </w:p>
        </w:tc>
        <w:tc>
          <w:tcPr>
            <w:tcW w:w="3337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07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48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741"/>
          <w:jc w:val="center"/>
        </w:trPr>
        <w:tc>
          <w:tcPr>
            <w:tcW w:w="1240" w:type="dxa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水产品</w:t>
            </w:r>
          </w:p>
        </w:tc>
        <w:tc>
          <w:tcPr>
            <w:tcW w:w="3337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07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48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698"/>
          <w:jc w:val="center"/>
        </w:trPr>
        <w:tc>
          <w:tcPr>
            <w:tcW w:w="1240" w:type="dxa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粮食</w:t>
            </w:r>
          </w:p>
        </w:tc>
        <w:tc>
          <w:tcPr>
            <w:tcW w:w="3337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07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48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5425C3" w:rsidRDefault="005425C3">
      <w:pPr>
        <w:spacing w:line="480" w:lineRule="auto"/>
        <w:rPr>
          <w:rFonts w:ascii="华文楷体" w:eastAsia="华文楷体" w:hAnsi="华文楷体"/>
          <w:sz w:val="28"/>
          <w:szCs w:val="28"/>
        </w:rPr>
      </w:pPr>
    </w:p>
    <w:p w:rsidR="005425C3" w:rsidRDefault="005425C3">
      <w:pPr>
        <w:spacing w:line="480" w:lineRule="auto"/>
        <w:rPr>
          <w:rFonts w:ascii="华文楷体" w:eastAsia="华文楷体" w:hAnsi="华文楷体"/>
          <w:b/>
          <w:sz w:val="28"/>
          <w:szCs w:val="28"/>
        </w:rPr>
      </w:pPr>
    </w:p>
    <w:p w:rsidR="005425C3" w:rsidRDefault="0036417A">
      <w:pPr>
        <w:spacing w:line="480" w:lineRule="auto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lastRenderedPageBreak/>
        <w:t>6.3餐饮食品加工及备餐制度</w:t>
      </w:r>
    </w:p>
    <w:tbl>
      <w:tblPr>
        <w:tblW w:w="13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1088"/>
        <w:gridCol w:w="851"/>
        <w:gridCol w:w="1276"/>
        <w:gridCol w:w="1275"/>
        <w:gridCol w:w="1134"/>
        <w:gridCol w:w="993"/>
        <w:gridCol w:w="1701"/>
        <w:gridCol w:w="1134"/>
        <w:gridCol w:w="1701"/>
        <w:gridCol w:w="850"/>
      </w:tblGrid>
      <w:tr w:rsidR="00B51044" w:rsidTr="00B51044">
        <w:trPr>
          <w:trHeight w:val="261"/>
          <w:jc w:val="center"/>
        </w:trPr>
        <w:tc>
          <w:tcPr>
            <w:tcW w:w="1661" w:type="dxa"/>
            <w:vMerge w:val="restart"/>
            <w:shd w:val="clear" w:color="auto" w:fill="D9D9D9" w:themeFill="background1" w:themeFillShade="D9"/>
            <w:vAlign w:val="center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菜品种类</w:t>
            </w:r>
          </w:p>
        </w:tc>
        <w:tc>
          <w:tcPr>
            <w:tcW w:w="1939" w:type="dxa"/>
            <w:gridSpan w:val="2"/>
            <w:shd w:val="clear" w:color="auto" w:fill="D9D9D9" w:themeFill="background1" w:themeFillShade="D9"/>
            <w:vAlign w:val="center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加工情况</w:t>
            </w:r>
          </w:p>
        </w:tc>
        <w:tc>
          <w:tcPr>
            <w:tcW w:w="4678" w:type="dxa"/>
            <w:gridSpan w:val="4"/>
            <w:shd w:val="clear" w:color="auto" w:fill="D9D9D9" w:themeFill="background1" w:themeFillShade="D9"/>
            <w:vAlign w:val="center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备餐情况</w:t>
            </w:r>
          </w:p>
        </w:tc>
        <w:tc>
          <w:tcPr>
            <w:tcW w:w="5386" w:type="dxa"/>
            <w:gridSpan w:val="4"/>
            <w:shd w:val="clear" w:color="auto" w:fill="D9D9D9" w:themeFill="background1" w:themeFillShade="D9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餐饮食品留样情况</w:t>
            </w:r>
          </w:p>
        </w:tc>
      </w:tr>
      <w:tr w:rsidR="00B51044" w:rsidTr="00B51044">
        <w:trPr>
          <w:trHeight w:val="314"/>
          <w:jc w:val="center"/>
        </w:trPr>
        <w:tc>
          <w:tcPr>
            <w:tcW w:w="1661" w:type="dxa"/>
            <w:vMerge/>
            <w:shd w:val="clear" w:color="auto" w:fill="D9D9D9" w:themeFill="background1" w:themeFillShade="D9"/>
            <w:vAlign w:val="center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B51044" w:rsidRDefault="00B51044" w:rsidP="00B51044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加工地点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51044" w:rsidRDefault="00B51044" w:rsidP="00111FE4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责任人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备餐地点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温度</w:t>
            </w:r>
            <w:r>
              <w:rPr>
                <w:rFonts w:asciiTheme="minorEastAsia" w:hAnsiTheme="minorEastAsia"/>
                <w:b/>
                <w:szCs w:val="21"/>
              </w:rPr>
              <w:t>要求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时间</w:t>
            </w:r>
            <w:r>
              <w:rPr>
                <w:rFonts w:asciiTheme="minorEastAsia" w:hAnsiTheme="minorEastAsia"/>
                <w:b/>
                <w:szCs w:val="21"/>
              </w:rPr>
              <w:t>要求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责任人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样品保存地点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留样</w:t>
            </w:r>
            <w:r>
              <w:rPr>
                <w:rFonts w:asciiTheme="minorEastAsia" w:hAnsiTheme="minorEastAsia"/>
                <w:b/>
                <w:szCs w:val="21"/>
              </w:rPr>
              <w:t>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样品</w:t>
            </w:r>
            <w:r>
              <w:rPr>
                <w:rFonts w:asciiTheme="minorEastAsia" w:hAnsiTheme="minorEastAsia"/>
                <w:b/>
                <w:szCs w:val="21"/>
              </w:rPr>
              <w:t>保存时间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责任人</w:t>
            </w:r>
          </w:p>
        </w:tc>
      </w:tr>
      <w:tr w:rsidR="00B51044" w:rsidTr="00B51044">
        <w:trPr>
          <w:trHeight w:val="401"/>
          <w:jc w:val="center"/>
        </w:trPr>
        <w:tc>
          <w:tcPr>
            <w:tcW w:w="1661" w:type="dxa"/>
            <w:vAlign w:val="center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热菜</w:t>
            </w:r>
          </w:p>
        </w:tc>
        <w:tc>
          <w:tcPr>
            <w:tcW w:w="1088" w:type="dxa"/>
            <w:vAlign w:val="center"/>
          </w:tcPr>
          <w:p w:rsidR="00B51044" w:rsidRDefault="00B5104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51044" w:rsidRDefault="00B5104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3" w:type="dxa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51044" w:rsidTr="00B51044">
        <w:trPr>
          <w:trHeight w:val="401"/>
          <w:jc w:val="center"/>
        </w:trPr>
        <w:tc>
          <w:tcPr>
            <w:tcW w:w="1661" w:type="dxa"/>
            <w:vAlign w:val="center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凉菜</w:t>
            </w:r>
          </w:p>
        </w:tc>
        <w:tc>
          <w:tcPr>
            <w:tcW w:w="1088" w:type="dxa"/>
            <w:vAlign w:val="center"/>
          </w:tcPr>
          <w:p w:rsidR="00B51044" w:rsidRDefault="00B5104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51044" w:rsidRDefault="00B5104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3" w:type="dxa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51044" w:rsidTr="00B51044">
        <w:trPr>
          <w:trHeight w:val="401"/>
          <w:jc w:val="center"/>
        </w:trPr>
        <w:tc>
          <w:tcPr>
            <w:tcW w:w="1661" w:type="dxa"/>
            <w:vAlign w:val="center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主食</w:t>
            </w:r>
          </w:p>
        </w:tc>
        <w:tc>
          <w:tcPr>
            <w:tcW w:w="1088" w:type="dxa"/>
            <w:vAlign w:val="center"/>
          </w:tcPr>
          <w:p w:rsidR="00B51044" w:rsidRDefault="00B5104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51044" w:rsidRDefault="00B5104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3" w:type="dxa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51044" w:rsidTr="00B51044">
        <w:trPr>
          <w:trHeight w:val="401"/>
          <w:jc w:val="center"/>
        </w:trPr>
        <w:tc>
          <w:tcPr>
            <w:tcW w:w="1661" w:type="dxa"/>
            <w:vAlign w:val="center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半成品</w:t>
            </w:r>
          </w:p>
        </w:tc>
        <w:tc>
          <w:tcPr>
            <w:tcW w:w="1088" w:type="dxa"/>
            <w:vAlign w:val="center"/>
          </w:tcPr>
          <w:p w:rsidR="00B51044" w:rsidRDefault="00B5104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51044" w:rsidRDefault="00B5104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3" w:type="dxa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51044" w:rsidRDefault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5425C3" w:rsidRDefault="005425C3">
      <w:pPr>
        <w:rPr>
          <w:rFonts w:asciiTheme="minorEastAsia" w:hAnsiTheme="minorEastAsia"/>
          <w:b/>
          <w:szCs w:val="21"/>
        </w:rPr>
      </w:pPr>
    </w:p>
    <w:p w:rsidR="005425C3" w:rsidRDefault="0036417A">
      <w:pPr>
        <w:spacing w:line="480" w:lineRule="auto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6.4餐用具管理</w:t>
      </w:r>
    </w:p>
    <w:p w:rsidR="005425C3" w:rsidRDefault="0036417A">
      <w:pPr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 xml:space="preserve">  </w:t>
      </w:r>
      <w:r>
        <w:rPr>
          <w:rFonts w:asciiTheme="minorEastAsia" w:hAnsiTheme="minorEastAsia" w:hint="eastAsia"/>
          <w:b/>
          <w:szCs w:val="21"/>
        </w:rPr>
        <w:t>岗位责任人：</w:t>
      </w:r>
    </w:p>
    <w:tbl>
      <w:tblPr>
        <w:tblpPr w:leftFromText="180" w:rightFromText="180" w:vertAnchor="text" w:horzAnchor="margin" w:tblpXSpec="center" w:tblpY="374"/>
        <w:tblW w:w="13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701"/>
        <w:gridCol w:w="2268"/>
        <w:gridCol w:w="1985"/>
        <w:gridCol w:w="708"/>
        <w:gridCol w:w="1134"/>
        <w:gridCol w:w="2223"/>
        <w:gridCol w:w="739"/>
      </w:tblGrid>
      <w:tr w:rsidR="00B51044" w:rsidTr="00B51044">
        <w:trPr>
          <w:trHeight w:val="558"/>
        </w:trPr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餐用具种类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B51044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餐用具</w:t>
            </w:r>
          </w:p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供货者名称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餐用具清洗方式</w:t>
            </w:r>
          </w:p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（人工/自动）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B51044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清洗设备</w:t>
            </w:r>
            <w:r>
              <w:rPr>
                <w:rFonts w:asciiTheme="minorEastAsia" w:hAnsiTheme="minorEastAsia"/>
                <w:b/>
                <w:szCs w:val="21"/>
              </w:rPr>
              <w:t>名称</w:t>
            </w:r>
          </w:p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</w:t>
            </w:r>
            <w:r>
              <w:rPr>
                <w:rFonts w:asciiTheme="minorEastAsia" w:hAnsiTheme="minorEastAsia"/>
                <w:b/>
                <w:szCs w:val="21"/>
              </w:rPr>
              <w:t>自动清洗方式填写）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清洗用水</w:t>
            </w:r>
          </w:p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（自来水/循环水）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清洗剂情况</w:t>
            </w:r>
          </w:p>
        </w:tc>
        <w:tc>
          <w:tcPr>
            <w:tcW w:w="2962" w:type="dxa"/>
            <w:gridSpan w:val="2"/>
            <w:shd w:val="clear" w:color="auto" w:fill="D9D9D9" w:themeFill="background1" w:themeFillShade="D9"/>
            <w:vAlign w:val="center"/>
          </w:tcPr>
          <w:p w:rsidR="005425C3" w:rsidRDefault="0036417A" w:rsidP="00B510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餐用具卫生情况检查</w:t>
            </w:r>
          </w:p>
        </w:tc>
      </w:tr>
      <w:tr w:rsidR="00B51044" w:rsidTr="00B51044">
        <w:trPr>
          <w:trHeight w:val="340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使用环节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检查主要项目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检查频次</w:t>
            </w:r>
          </w:p>
        </w:tc>
      </w:tr>
      <w:tr w:rsidR="005425C3" w:rsidTr="00B51044">
        <w:trPr>
          <w:trHeight w:val="419"/>
        </w:trPr>
        <w:tc>
          <w:tcPr>
            <w:tcW w:w="1809" w:type="dxa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盛</w:t>
            </w:r>
            <w:r>
              <w:rPr>
                <w:rFonts w:asciiTheme="minorEastAsia" w:hAnsiTheme="minorEastAsia"/>
                <w:b/>
                <w:szCs w:val="21"/>
              </w:rPr>
              <w:t>装</w:t>
            </w:r>
            <w:r>
              <w:rPr>
                <w:rFonts w:asciiTheme="minorEastAsia" w:hAnsiTheme="minorEastAsia" w:hint="eastAsia"/>
                <w:b/>
                <w:szCs w:val="21"/>
              </w:rPr>
              <w:t>食品半成品</w:t>
            </w:r>
            <w:r>
              <w:rPr>
                <w:rFonts w:asciiTheme="minorEastAsia" w:hAnsiTheme="minorEastAsia"/>
                <w:b/>
                <w:szCs w:val="21"/>
              </w:rPr>
              <w:t>的各类容器</w:t>
            </w:r>
          </w:p>
        </w:tc>
        <w:tc>
          <w:tcPr>
            <w:tcW w:w="1276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23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 w:rsidTr="00B51044">
        <w:trPr>
          <w:trHeight w:val="549"/>
        </w:trPr>
        <w:tc>
          <w:tcPr>
            <w:tcW w:w="1809" w:type="dxa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加工</w:t>
            </w:r>
            <w:r>
              <w:rPr>
                <w:rFonts w:asciiTheme="minorEastAsia" w:hAnsiTheme="minorEastAsia"/>
                <w:b/>
                <w:szCs w:val="21"/>
              </w:rPr>
              <w:t>食品各类</w:t>
            </w:r>
            <w:r>
              <w:rPr>
                <w:rFonts w:asciiTheme="minorEastAsia" w:hAnsiTheme="minorEastAsia" w:hint="eastAsia"/>
                <w:b/>
                <w:szCs w:val="21"/>
              </w:rPr>
              <w:t>砧板</w:t>
            </w:r>
            <w:r>
              <w:rPr>
                <w:rFonts w:asciiTheme="minorEastAsia" w:hAnsiTheme="minorEastAsia"/>
                <w:b/>
                <w:szCs w:val="21"/>
              </w:rPr>
              <w:t>、刀具等</w:t>
            </w:r>
          </w:p>
        </w:tc>
        <w:tc>
          <w:tcPr>
            <w:tcW w:w="1276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23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 w:rsidTr="00B51044">
        <w:trPr>
          <w:trHeight w:val="420"/>
        </w:trPr>
        <w:tc>
          <w:tcPr>
            <w:tcW w:w="1809" w:type="dxa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备餐</w:t>
            </w:r>
            <w:r>
              <w:rPr>
                <w:rFonts w:asciiTheme="minorEastAsia" w:hAnsiTheme="minorEastAsia"/>
                <w:b/>
                <w:szCs w:val="21"/>
              </w:rPr>
              <w:t>容器</w:t>
            </w:r>
          </w:p>
        </w:tc>
        <w:tc>
          <w:tcPr>
            <w:tcW w:w="1276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23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5425C3" w:rsidRDefault="005425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5425C3" w:rsidRDefault="0036417A">
      <w:pPr>
        <w:spacing w:line="480" w:lineRule="auto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七、餐饮食品运输管理制度</w:t>
      </w:r>
    </w:p>
    <w:p w:rsidR="005425C3" w:rsidRDefault="0036417A">
      <w:pPr>
        <w:spacing w:line="480" w:lineRule="auto"/>
        <w:rPr>
          <w:rFonts w:asciiTheme="minorEastAsia" w:hAnsiTheme="minorEastAsia"/>
          <w:b/>
          <w:szCs w:val="21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Cs w:val="21"/>
        </w:rPr>
        <w:t>岗位责任人：</w:t>
      </w:r>
    </w:p>
    <w:tbl>
      <w:tblPr>
        <w:tblStyle w:val="a7"/>
        <w:tblW w:w="14305" w:type="dxa"/>
        <w:jc w:val="center"/>
        <w:tblLayout w:type="fixed"/>
        <w:tblLook w:val="04A0" w:firstRow="1" w:lastRow="0" w:firstColumn="1" w:lastColumn="0" w:noHBand="0" w:noVBand="1"/>
      </w:tblPr>
      <w:tblGrid>
        <w:gridCol w:w="1997"/>
        <w:gridCol w:w="1998"/>
        <w:gridCol w:w="2000"/>
        <w:gridCol w:w="1959"/>
        <w:gridCol w:w="1248"/>
        <w:gridCol w:w="1843"/>
        <w:gridCol w:w="1984"/>
        <w:gridCol w:w="1276"/>
      </w:tblGrid>
      <w:tr w:rsidR="00302B7F" w:rsidTr="00302B7F">
        <w:trPr>
          <w:trHeight w:val="602"/>
          <w:jc w:val="center"/>
        </w:trPr>
        <w:tc>
          <w:tcPr>
            <w:tcW w:w="7954" w:type="dxa"/>
            <w:gridSpan w:val="4"/>
            <w:shd w:val="clear" w:color="auto" w:fill="D9D9D9" w:themeFill="background1" w:themeFillShade="D9"/>
            <w:vAlign w:val="center"/>
          </w:tcPr>
          <w:p w:rsidR="00302B7F" w:rsidRDefault="00302B7F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运输车辆情况</w:t>
            </w:r>
          </w:p>
        </w:tc>
        <w:tc>
          <w:tcPr>
            <w:tcW w:w="6351" w:type="dxa"/>
            <w:gridSpan w:val="4"/>
            <w:shd w:val="clear" w:color="auto" w:fill="D9D9D9" w:themeFill="background1" w:themeFillShade="D9"/>
            <w:vAlign w:val="center"/>
          </w:tcPr>
          <w:p w:rsidR="00302B7F" w:rsidRDefault="00302B7F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运输过程质量控制</w:t>
            </w:r>
          </w:p>
        </w:tc>
      </w:tr>
      <w:tr w:rsidR="00302B7F" w:rsidTr="00302B7F">
        <w:trPr>
          <w:trHeight w:val="705"/>
          <w:jc w:val="center"/>
        </w:trPr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302B7F" w:rsidRDefault="00302B7F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自有车辆/第三方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302B7F" w:rsidRDefault="00302B7F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运输车数量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:rsidR="00302B7F" w:rsidRDefault="00302B7F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温度控制设施名称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302B7F" w:rsidRDefault="00302B7F" w:rsidP="00302B7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配送</w:t>
            </w:r>
            <w:r>
              <w:rPr>
                <w:rFonts w:asciiTheme="minorEastAsia" w:hAnsiTheme="minorEastAsia"/>
                <w:b/>
                <w:szCs w:val="21"/>
              </w:rPr>
              <w:t>车辆</w:t>
            </w:r>
          </w:p>
          <w:p w:rsidR="00302B7F" w:rsidRDefault="00302B7F" w:rsidP="00302B7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日清洗消毒次数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302B7F" w:rsidRDefault="00302B7F" w:rsidP="00302B7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车辆是否卫星定位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02B7F" w:rsidRDefault="00302B7F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运送时间要求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02B7F" w:rsidRDefault="00302B7F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温度保持情况是否</w:t>
            </w:r>
          </w:p>
          <w:p w:rsidR="00302B7F" w:rsidRDefault="00302B7F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全程记录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02B7F" w:rsidRDefault="00302B7F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是否有</w:t>
            </w:r>
          </w:p>
          <w:p w:rsidR="00302B7F" w:rsidRDefault="00302B7F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交接记录</w:t>
            </w:r>
          </w:p>
        </w:tc>
      </w:tr>
      <w:tr w:rsidR="00302B7F" w:rsidTr="00302B7F">
        <w:trPr>
          <w:trHeight w:val="1235"/>
          <w:jc w:val="center"/>
        </w:trPr>
        <w:tc>
          <w:tcPr>
            <w:tcW w:w="1997" w:type="dxa"/>
            <w:vAlign w:val="center"/>
          </w:tcPr>
          <w:p w:rsidR="00302B7F" w:rsidRDefault="00302B7F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98" w:type="dxa"/>
            <w:vAlign w:val="center"/>
          </w:tcPr>
          <w:p w:rsidR="00302B7F" w:rsidRDefault="00302B7F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302B7F" w:rsidRDefault="00302B7F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302B7F" w:rsidRDefault="00302B7F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59" w:type="dxa"/>
          </w:tcPr>
          <w:p w:rsidR="00302B7F" w:rsidRDefault="00302B7F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302B7F" w:rsidRDefault="00302B7F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02B7F" w:rsidRDefault="00302B7F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02B7F" w:rsidRDefault="00302B7F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2B7F" w:rsidRDefault="00302B7F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5425C3" w:rsidRDefault="005425C3">
      <w:pPr>
        <w:spacing w:line="480" w:lineRule="auto"/>
        <w:rPr>
          <w:rFonts w:ascii="华文楷体" w:eastAsia="华文楷体" w:hAnsi="华文楷体"/>
          <w:b/>
          <w:sz w:val="28"/>
          <w:szCs w:val="28"/>
        </w:rPr>
      </w:pPr>
    </w:p>
    <w:p w:rsidR="005425C3" w:rsidRDefault="0036417A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八、餐厨废弃物处置制度</w:t>
      </w:r>
    </w:p>
    <w:p w:rsidR="005425C3" w:rsidRDefault="0036417A">
      <w:pPr>
        <w:spacing w:line="360" w:lineRule="auto"/>
        <w:ind w:firstLineChars="300" w:firstLine="632"/>
        <w:rPr>
          <w:rFonts w:ascii="华文楷体" w:eastAsia="华文楷体" w:hAnsi="华文楷体"/>
          <w:b/>
          <w:sz w:val="28"/>
          <w:szCs w:val="28"/>
        </w:rPr>
      </w:pPr>
      <w:r>
        <w:rPr>
          <w:rFonts w:asciiTheme="minorEastAsia" w:hAnsiTheme="minorEastAsia" w:hint="eastAsia"/>
          <w:b/>
          <w:szCs w:val="21"/>
        </w:rPr>
        <w:t>岗位责任人：</w:t>
      </w:r>
    </w:p>
    <w:tbl>
      <w:tblPr>
        <w:tblStyle w:val="a7"/>
        <w:tblW w:w="13948" w:type="dxa"/>
        <w:jc w:val="center"/>
        <w:tblLayout w:type="fixed"/>
        <w:tblLook w:val="04A0" w:firstRow="1" w:lastRow="0" w:firstColumn="1" w:lastColumn="0" w:noHBand="0" w:noVBand="1"/>
      </w:tblPr>
      <w:tblGrid>
        <w:gridCol w:w="3638"/>
        <w:gridCol w:w="3286"/>
        <w:gridCol w:w="1925"/>
        <w:gridCol w:w="2510"/>
        <w:gridCol w:w="2589"/>
      </w:tblGrid>
      <w:tr w:rsidR="005425C3">
        <w:trPr>
          <w:trHeight w:val="936"/>
          <w:jc w:val="center"/>
        </w:trPr>
        <w:tc>
          <w:tcPr>
            <w:tcW w:w="3638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ind w:firstLineChars="100" w:firstLine="211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餐厨废弃物处置方式</w:t>
            </w:r>
          </w:p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（自行处置/委托处置）</w:t>
            </w:r>
          </w:p>
        </w:tc>
        <w:tc>
          <w:tcPr>
            <w:tcW w:w="3286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第三方处置机构名称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日常处置时间</w:t>
            </w:r>
          </w:p>
        </w:tc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处置</w:t>
            </w:r>
            <w:r>
              <w:rPr>
                <w:rFonts w:asciiTheme="minorEastAsia" w:hAnsiTheme="minorEastAsia"/>
                <w:b/>
                <w:szCs w:val="21"/>
              </w:rPr>
              <w:t>单位联系方式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是否建立处置台账</w:t>
            </w:r>
          </w:p>
        </w:tc>
      </w:tr>
      <w:tr w:rsidR="005425C3">
        <w:trPr>
          <w:trHeight w:val="786"/>
          <w:jc w:val="center"/>
        </w:trPr>
        <w:tc>
          <w:tcPr>
            <w:tcW w:w="3638" w:type="dxa"/>
            <w:vAlign w:val="center"/>
          </w:tcPr>
          <w:p w:rsidR="005425C3" w:rsidRDefault="005425C3">
            <w:pPr>
              <w:spacing w:line="48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86" w:type="dxa"/>
            <w:vAlign w:val="center"/>
          </w:tcPr>
          <w:p w:rsidR="005425C3" w:rsidRDefault="005425C3">
            <w:pPr>
              <w:spacing w:line="48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5" w:type="dxa"/>
            <w:vAlign w:val="center"/>
          </w:tcPr>
          <w:p w:rsidR="005425C3" w:rsidRDefault="005425C3">
            <w:pPr>
              <w:spacing w:line="48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10" w:type="dxa"/>
            <w:vAlign w:val="center"/>
          </w:tcPr>
          <w:p w:rsidR="005425C3" w:rsidRDefault="005425C3">
            <w:pPr>
              <w:spacing w:line="48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89" w:type="dxa"/>
            <w:vAlign w:val="center"/>
          </w:tcPr>
          <w:p w:rsidR="005425C3" w:rsidRDefault="005425C3">
            <w:pPr>
              <w:spacing w:line="480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5425C3" w:rsidRDefault="0036417A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lastRenderedPageBreak/>
        <w:t>九</w:t>
      </w:r>
      <w:r>
        <w:rPr>
          <w:rFonts w:ascii="黑体" w:eastAsia="黑体" w:hAnsi="黑体" w:hint="eastAsia"/>
          <w:b/>
          <w:sz w:val="28"/>
          <w:szCs w:val="28"/>
        </w:rPr>
        <w:t>、</w:t>
      </w:r>
      <w:r>
        <w:rPr>
          <w:rFonts w:ascii="黑体" w:eastAsia="黑体" w:hAnsi="黑体"/>
          <w:b/>
          <w:sz w:val="28"/>
          <w:szCs w:val="28"/>
        </w:rPr>
        <w:t>食品安全风险隐患自查</w:t>
      </w:r>
      <w:r>
        <w:rPr>
          <w:rFonts w:ascii="黑体" w:eastAsia="黑体" w:hAnsi="黑体" w:hint="eastAsia"/>
          <w:b/>
          <w:sz w:val="28"/>
          <w:szCs w:val="28"/>
        </w:rPr>
        <w:t>制度</w:t>
      </w:r>
    </w:p>
    <w:p w:rsidR="005425C3" w:rsidRDefault="005425C3">
      <w:pPr>
        <w:ind w:firstLineChars="350" w:firstLine="738"/>
        <w:rPr>
          <w:rFonts w:asciiTheme="minorEastAsia" w:hAnsiTheme="minorEastAsia"/>
          <w:b/>
          <w:szCs w:val="21"/>
        </w:rPr>
      </w:pPr>
    </w:p>
    <w:p w:rsidR="005425C3" w:rsidRDefault="0036417A">
      <w:pPr>
        <w:ind w:firstLineChars="350" w:firstLine="738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岗位责任人：</w:t>
      </w:r>
    </w:p>
    <w:p w:rsidR="005425C3" w:rsidRDefault="005425C3">
      <w:pPr>
        <w:ind w:firstLineChars="350" w:firstLine="738"/>
        <w:rPr>
          <w:rFonts w:asciiTheme="minorEastAsia" w:hAnsiTheme="minorEastAsia"/>
          <w:b/>
          <w:szCs w:val="21"/>
        </w:rPr>
      </w:pPr>
    </w:p>
    <w:tbl>
      <w:tblPr>
        <w:tblStyle w:val="a7"/>
        <w:tblW w:w="1289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969"/>
        <w:gridCol w:w="2693"/>
        <w:gridCol w:w="6237"/>
      </w:tblGrid>
      <w:tr w:rsidR="005425C3">
        <w:tc>
          <w:tcPr>
            <w:tcW w:w="3969" w:type="dxa"/>
            <w:shd w:val="clear" w:color="auto" w:fill="D9D9D9" w:themeFill="background1" w:themeFillShade="D9"/>
          </w:tcPr>
          <w:p w:rsidR="005425C3" w:rsidRDefault="0036417A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执行部门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425C3" w:rsidRDefault="0036417A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自查频次（次/年）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5425C3" w:rsidRDefault="0036417A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整改要求</w:t>
            </w:r>
          </w:p>
        </w:tc>
      </w:tr>
      <w:tr w:rsidR="005425C3">
        <w:trPr>
          <w:trHeight w:val="2181"/>
        </w:trPr>
        <w:tc>
          <w:tcPr>
            <w:tcW w:w="3969" w:type="dxa"/>
          </w:tcPr>
          <w:p w:rsidR="005425C3" w:rsidRDefault="005425C3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5425C3" w:rsidRDefault="005425C3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</w:tcPr>
          <w:p w:rsidR="005425C3" w:rsidRDefault="005425C3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5425C3" w:rsidRDefault="005425C3">
      <w:pPr>
        <w:rPr>
          <w:rFonts w:ascii="仿宋_GB2312" w:eastAsia="仿宋_GB2312" w:hAnsi="华文楷体"/>
          <w:szCs w:val="21"/>
        </w:rPr>
      </w:pPr>
    </w:p>
    <w:p w:rsidR="005425C3" w:rsidRDefault="005425C3">
      <w:pPr>
        <w:rPr>
          <w:rFonts w:ascii="仿宋_GB2312" w:eastAsia="仿宋_GB2312" w:hAnsi="华文楷体"/>
          <w:szCs w:val="21"/>
        </w:rPr>
      </w:pPr>
    </w:p>
    <w:p w:rsidR="005425C3" w:rsidRDefault="0036417A">
      <w:pPr>
        <w:ind w:leftChars="200" w:left="900" w:hangingChars="200" w:hanging="480"/>
        <w:rPr>
          <w:rFonts w:ascii="仿宋_GB2312" w:eastAsia="仿宋_GB2312" w:hAnsi="华文楷体"/>
          <w:sz w:val="24"/>
          <w:szCs w:val="24"/>
        </w:rPr>
      </w:pPr>
      <w:r>
        <w:rPr>
          <w:rFonts w:ascii="仿宋_GB2312" w:eastAsia="仿宋_GB2312" w:hAnsi="华文楷体" w:hint="eastAsia"/>
          <w:sz w:val="24"/>
          <w:szCs w:val="24"/>
        </w:rPr>
        <w:t>注：生产经营条件发生变化，不再符合食品安全要求的，食品生产经营者应当立即采取整改措施；有发生食品安全事故潜在风险的，应当立即停止食品生产经营活动，并向所在地县级人民政府食品药品监督管理部门报告。</w:t>
      </w:r>
    </w:p>
    <w:p w:rsidR="005425C3" w:rsidRDefault="005425C3">
      <w:pPr>
        <w:spacing w:line="480" w:lineRule="auto"/>
        <w:rPr>
          <w:rFonts w:ascii="华文楷体" w:eastAsia="华文楷体" w:hAnsi="华文楷体"/>
          <w:b/>
          <w:sz w:val="28"/>
          <w:szCs w:val="28"/>
        </w:rPr>
      </w:pPr>
    </w:p>
    <w:p w:rsidR="005425C3" w:rsidRDefault="005425C3">
      <w:pPr>
        <w:spacing w:line="480" w:lineRule="auto"/>
        <w:rPr>
          <w:rFonts w:ascii="华文楷体" w:eastAsia="华文楷体" w:hAnsi="华文楷体"/>
          <w:b/>
          <w:sz w:val="28"/>
          <w:szCs w:val="28"/>
        </w:rPr>
      </w:pPr>
    </w:p>
    <w:p w:rsidR="005425C3" w:rsidRDefault="005425C3">
      <w:pPr>
        <w:spacing w:line="480" w:lineRule="auto"/>
        <w:rPr>
          <w:rFonts w:ascii="华文楷体" w:eastAsia="华文楷体" w:hAnsi="华文楷体"/>
          <w:b/>
          <w:sz w:val="28"/>
          <w:szCs w:val="28"/>
        </w:rPr>
      </w:pPr>
    </w:p>
    <w:p w:rsidR="005425C3" w:rsidRDefault="0036417A">
      <w:pPr>
        <w:spacing w:line="48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lastRenderedPageBreak/>
        <w:t>十</w:t>
      </w:r>
      <w:r>
        <w:rPr>
          <w:rFonts w:ascii="黑体" w:eastAsia="黑体" w:hAnsi="黑体" w:hint="eastAsia"/>
          <w:b/>
          <w:sz w:val="28"/>
          <w:szCs w:val="28"/>
        </w:rPr>
        <w:t>、</w:t>
      </w:r>
      <w:r>
        <w:rPr>
          <w:rFonts w:ascii="黑体" w:eastAsia="黑体" w:hAnsi="黑体"/>
          <w:b/>
          <w:sz w:val="28"/>
          <w:szCs w:val="28"/>
        </w:rPr>
        <w:t>食品安全事故应急处置制度</w:t>
      </w:r>
    </w:p>
    <w:p w:rsidR="005425C3" w:rsidRDefault="0036417A">
      <w:pPr>
        <w:spacing w:line="360" w:lineRule="auto"/>
        <w:ind w:firstLineChars="100" w:firstLine="211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岗位责任人：</w:t>
      </w:r>
    </w:p>
    <w:p w:rsidR="005425C3" w:rsidRDefault="0036417A">
      <w:pPr>
        <w:spacing w:line="360" w:lineRule="auto"/>
        <w:ind w:firstLineChars="100" w:firstLine="211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计划食品安全事故应急演练频次：</w:t>
      </w:r>
    </w:p>
    <w:p w:rsidR="005425C3" w:rsidRDefault="005425C3">
      <w:pPr>
        <w:spacing w:line="360" w:lineRule="auto"/>
        <w:ind w:firstLineChars="100" w:firstLine="211"/>
        <w:rPr>
          <w:rFonts w:asciiTheme="minorEastAsia" w:hAnsiTheme="minorEastAsia"/>
          <w:b/>
          <w:szCs w:val="21"/>
        </w:rPr>
      </w:pPr>
    </w:p>
    <w:tbl>
      <w:tblPr>
        <w:tblStyle w:val="a7"/>
        <w:tblW w:w="13590" w:type="dxa"/>
        <w:jc w:val="center"/>
        <w:tblLayout w:type="fixed"/>
        <w:tblLook w:val="04A0" w:firstRow="1" w:lastRow="0" w:firstColumn="1" w:lastColumn="0" w:noHBand="0" w:noVBand="1"/>
      </w:tblPr>
      <w:tblGrid>
        <w:gridCol w:w="1909"/>
        <w:gridCol w:w="1168"/>
        <w:gridCol w:w="992"/>
        <w:gridCol w:w="2138"/>
        <w:gridCol w:w="1429"/>
        <w:gridCol w:w="2693"/>
        <w:gridCol w:w="3261"/>
      </w:tblGrid>
      <w:tr w:rsidR="005425C3">
        <w:trPr>
          <w:trHeight w:val="660"/>
          <w:jc w:val="center"/>
        </w:trPr>
        <w:tc>
          <w:tcPr>
            <w:tcW w:w="6207" w:type="dxa"/>
            <w:gridSpan w:val="4"/>
            <w:shd w:val="clear" w:color="auto" w:fill="D9D9D9" w:themeFill="background1" w:themeFillShade="D9"/>
            <w:vAlign w:val="center"/>
          </w:tcPr>
          <w:p w:rsidR="005425C3" w:rsidRDefault="0036417A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食品安全事故应急</w:t>
            </w:r>
            <w:r>
              <w:rPr>
                <w:rFonts w:asciiTheme="minorEastAsia" w:hAnsiTheme="minorEastAsia" w:hint="eastAsia"/>
                <w:b/>
                <w:szCs w:val="21"/>
              </w:rPr>
              <w:t>处置方案</w:t>
            </w:r>
            <w:r>
              <w:rPr>
                <w:rFonts w:asciiTheme="minorEastAsia" w:hAnsiTheme="minorEastAsia"/>
                <w:b/>
                <w:szCs w:val="21"/>
              </w:rPr>
              <w:t>建立情况</w:t>
            </w:r>
          </w:p>
        </w:tc>
        <w:tc>
          <w:tcPr>
            <w:tcW w:w="7383" w:type="dxa"/>
            <w:gridSpan w:val="3"/>
            <w:shd w:val="clear" w:color="auto" w:fill="D9D9D9" w:themeFill="background1" w:themeFillShade="D9"/>
            <w:vAlign w:val="center"/>
          </w:tcPr>
          <w:p w:rsidR="005425C3" w:rsidRDefault="0036417A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计划</w:t>
            </w:r>
            <w:r>
              <w:rPr>
                <w:rFonts w:asciiTheme="minorEastAsia" w:hAnsiTheme="minorEastAsia"/>
                <w:b/>
                <w:szCs w:val="21"/>
              </w:rPr>
              <w:t>开展食品安全事故应急演练情况</w:t>
            </w:r>
          </w:p>
        </w:tc>
      </w:tr>
      <w:tr w:rsidR="005425C3">
        <w:trPr>
          <w:trHeight w:val="829"/>
          <w:jc w:val="center"/>
        </w:trPr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是否成立食品安全事故应急处置领导小组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领导小组</w:t>
            </w:r>
            <w:r>
              <w:rPr>
                <w:rFonts w:asciiTheme="minorEastAsia" w:hAnsiTheme="minorEastAsia"/>
                <w:b/>
                <w:szCs w:val="21"/>
              </w:rPr>
              <w:t>成员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职务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计划</w:t>
            </w:r>
            <w:r>
              <w:rPr>
                <w:rFonts w:asciiTheme="minorEastAsia" w:hAnsiTheme="minorEastAsia"/>
                <w:b/>
                <w:szCs w:val="21"/>
              </w:rPr>
              <w:t>演练</w:t>
            </w:r>
          </w:p>
          <w:p w:rsidR="005425C3" w:rsidRDefault="0036417A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时间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演练主要内容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5425C3" w:rsidRDefault="0036417A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参加人员</w:t>
            </w:r>
          </w:p>
        </w:tc>
      </w:tr>
      <w:tr w:rsidR="005425C3">
        <w:trPr>
          <w:trHeight w:val="663"/>
          <w:jc w:val="center"/>
        </w:trPr>
        <w:tc>
          <w:tcPr>
            <w:tcW w:w="1909" w:type="dxa"/>
            <w:vMerge w:val="restart"/>
            <w:vAlign w:val="center"/>
          </w:tcPr>
          <w:p w:rsidR="005425C3" w:rsidRDefault="005425C3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5425C3" w:rsidRDefault="0036417A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组长</w:t>
            </w:r>
          </w:p>
        </w:tc>
        <w:tc>
          <w:tcPr>
            <w:tcW w:w="992" w:type="dxa"/>
            <w:vAlign w:val="center"/>
          </w:tcPr>
          <w:p w:rsidR="005425C3" w:rsidRDefault="005425C3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38" w:type="dxa"/>
            <w:vAlign w:val="center"/>
          </w:tcPr>
          <w:p w:rsidR="005425C3" w:rsidRDefault="005425C3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5425C3" w:rsidRDefault="005425C3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425C3" w:rsidRDefault="005425C3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5425C3" w:rsidRDefault="005425C3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695"/>
          <w:jc w:val="center"/>
        </w:trPr>
        <w:tc>
          <w:tcPr>
            <w:tcW w:w="1909" w:type="dxa"/>
            <w:vMerge/>
            <w:vAlign w:val="center"/>
          </w:tcPr>
          <w:p w:rsidR="005425C3" w:rsidRDefault="005425C3">
            <w:pPr>
              <w:spacing w:line="48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5425C3" w:rsidRDefault="0036417A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副组长</w:t>
            </w:r>
          </w:p>
        </w:tc>
        <w:tc>
          <w:tcPr>
            <w:tcW w:w="992" w:type="dxa"/>
            <w:vAlign w:val="center"/>
          </w:tcPr>
          <w:p w:rsidR="005425C3" w:rsidRDefault="005425C3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38" w:type="dxa"/>
            <w:vAlign w:val="center"/>
          </w:tcPr>
          <w:p w:rsidR="005425C3" w:rsidRDefault="005425C3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5425C3" w:rsidRDefault="005425C3">
            <w:pPr>
              <w:spacing w:line="48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425C3" w:rsidRDefault="005425C3">
            <w:pPr>
              <w:spacing w:line="48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5425C3" w:rsidRDefault="005425C3">
            <w:pPr>
              <w:spacing w:line="480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679"/>
          <w:jc w:val="center"/>
        </w:trPr>
        <w:tc>
          <w:tcPr>
            <w:tcW w:w="1909" w:type="dxa"/>
            <w:vMerge/>
            <w:vAlign w:val="center"/>
          </w:tcPr>
          <w:p w:rsidR="005425C3" w:rsidRDefault="005425C3">
            <w:pPr>
              <w:spacing w:line="48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5425C3" w:rsidRDefault="0036417A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组员</w:t>
            </w:r>
          </w:p>
        </w:tc>
        <w:tc>
          <w:tcPr>
            <w:tcW w:w="992" w:type="dxa"/>
            <w:vAlign w:val="center"/>
          </w:tcPr>
          <w:p w:rsidR="005425C3" w:rsidRDefault="005425C3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38" w:type="dxa"/>
            <w:vAlign w:val="center"/>
          </w:tcPr>
          <w:p w:rsidR="005425C3" w:rsidRDefault="005425C3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5425C3" w:rsidRDefault="005425C3">
            <w:pPr>
              <w:spacing w:line="48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425C3" w:rsidRDefault="005425C3">
            <w:pPr>
              <w:spacing w:line="48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5425C3" w:rsidRDefault="005425C3">
            <w:pPr>
              <w:spacing w:line="480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25C3">
        <w:trPr>
          <w:trHeight w:val="695"/>
          <w:jc w:val="center"/>
        </w:trPr>
        <w:tc>
          <w:tcPr>
            <w:tcW w:w="1909" w:type="dxa"/>
            <w:vMerge/>
            <w:vAlign w:val="center"/>
          </w:tcPr>
          <w:p w:rsidR="005425C3" w:rsidRDefault="005425C3">
            <w:pPr>
              <w:spacing w:line="48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5425C3" w:rsidRDefault="0036417A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组员</w:t>
            </w:r>
          </w:p>
        </w:tc>
        <w:tc>
          <w:tcPr>
            <w:tcW w:w="992" w:type="dxa"/>
            <w:vAlign w:val="center"/>
          </w:tcPr>
          <w:p w:rsidR="005425C3" w:rsidRDefault="005425C3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38" w:type="dxa"/>
            <w:vAlign w:val="center"/>
          </w:tcPr>
          <w:p w:rsidR="005425C3" w:rsidRDefault="005425C3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5425C3" w:rsidRDefault="005425C3">
            <w:pPr>
              <w:spacing w:line="48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425C3" w:rsidRDefault="005425C3">
            <w:pPr>
              <w:spacing w:line="48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5425C3" w:rsidRDefault="005425C3">
            <w:pPr>
              <w:spacing w:line="480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5425C3" w:rsidRDefault="005425C3">
      <w:pPr>
        <w:spacing w:line="480" w:lineRule="auto"/>
        <w:rPr>
          <w:rFonts w:asciiTheme="minorEastAsia" w:hAnsiTheme="minorEastAsia"/>
          <w:b/>
          <w:szCs w:val="21"/>
        </w:rPr>
      </w:pPr>
    </w:p>
    <w:sectPr w:rsidR="005425C3" w:rsidSect="008A20DB">
      <w:footerReference w:type="default" r:id="rId9"/>
      <w:pgSz w:w="16838" w:h="11906" w:orient="landscape"/>
      <w:pgMar w:top="1800" w:right="1440" w:bottom="2410" w:left="1440" w:header="851" w:footer="992" w:gutter="0"/>
      <w:pgNumType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1E" w:rsidRDefault="00CA451E">
      <w:r>
        <w:separator/>
      </w:r>
    </w:p>
  </w:endnote>
  <w:endnote w:type="continuationSeparator" w:id="0">
    <w:p w:rsidR="00CA451E" w:rsidRDefault="00CA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7491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E4F23" w:rsidRDefault="00EE4F23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F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F31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25C3" w:rsidRDefault="005425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807978"/>
      <w:docPartObj>
        <w:docPartGallery w:val="Page Numbers (Bottom of Page)"/>
        <w:docPartUnique/>
      </w:docPartObj>
    </w:sdtPr>
    <w:sdtEndPr/>
    <w:sdtContent>
      <w:sdt>
        <w:sdtPr>
          <w:id w:val="285554333"/>
          <w:docPartObj>
            <w:docPartGallery w:val="Page Numbers (Top of Page)"/>
            <w:docPartUnique/>
          </w:docPartObj>
        </w:sdtPr>
        <w:sdtEndPr/>
        <w:sdtContent>
          <w:p w:rsidR="008A20DB" w:rsidRDefault="008A20D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F31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F31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25C3" w:rsidRDefault="005425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1E" w:rsidRDefault="00CA451E">
      <w:r>
        <w:separator/>
      </w:r>
    </w:p>
  </w:footnote>
  <w:footnote w:type="continuationSeparator" w:id="0">
    <w:p w:rsidR="00CA451E" w:rsidRDefault="00CA4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C734F"/>
    <w:multiLevelType w:val="hybridMultilevel"/>
    <w:tmpl w:val="9ECEB836"/>
    <w:lvl w:ilvl="0" w:tplc="53507CDE">
      <w:start w:val="1"/>
      <w:numFmt w:val="japaneseCounting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510A"/>
    <w:rsid w:val="00014D34"/>
    <w:rsid w:val="00017366"/>
    <w:rsid w:val="00036B8E"/>
    <w:rsid w:val="0004191B"/>
    <w:rsid w:val="000455D0"/>
    <w:rsid w:val="00045E73"/>
    <w:rsid w:val="00064DF1"/>
    <w:rsid w:val="00075A7D"/>
    <w:rsid w:val="00081C3C"/>
    <w:rsid w:val="0008627F"/>
    <w:rsid w:val="0009476E"/>
    <w:rsid w:val="000D5A59"/>
    <w:rsid w:val="000E0009"/>
    <w:rsid w:val="001107C0"/>
    <w:rsid w:val="00111FE4"/>
    <w:rsid w:val="00117E69"/>
    <w:rsid w:val="0014591A"/>
    <w:rsid w:val="001649AF"/>
    <w:rsid w:val="00196D23"/>
    <w:rsid w:val="001A0830"/>
    <w:rsid w:val="001B594A"/>
    <w:rsid w:val="001C1943"/>
    <w:rsid w:val="001D1F31"/>
    <w:rsid w:val="001D4EC0"/>
    <w:rsid w:val="001E0C58"/>
    <w:rsid w:val="001F02E8"/>
    <w:rsid w:val="0020362B"/>
    <w:rsid w:val="002158CD"/>
    <w:rsid w:val="00225689"/>
    <w:rsid w:val="0024682E"/>
    <w:rsid w:val="00247989"/>
    <w:rsid w:val="00253BE2"/>
    <w:rsid w:val="0026795B"/>
    <w:rsid w:val="002A3F7B"/>
    <w:rsid w:val="002B37AE"/>
    <w:rsid w:val="002C13AD"/>
    <w:rsid w:val="002C71B8"/>
    <w:rsid w:val="002C7E2E"/>
    <w:rsid w:val="00302B7F"/>
    <w:rsid w:val="00315D63"/>
    <w:rsid w:val="00327E17"/>
    <w:rsid w:val="0033616C"/>
    <w:rsid w:val="00350D73"/>
    <w:rsid w:val="0036417A"/>
    <w:rsid w:val="0036789E"/>
    <w:rsid w:val="00367C65"/>
    <w:rsid w:val="003A57B4"/>
    <w:rsid w:val="003D11AB"/>
    <w:rsid w:val="003D191F"/>
    <w:rsid w:val="003F60F2"/>
    <w:rsid w:val="00417138"/>
    <w:rsid w:val="004479A1"/>
    <w:rsid w:val="0047026E"/>
    <w:rsid w:val="004738FA"/>
    <w:rsid w:val="00474A8E"/>
    <w:rsid w:val="00475380"/>
    <w:rsid w:val="004D0B30"/>
    <w:rsid w:val="004E5F20"/>
    <w:rsid w:val="004F5B54"/>
    <w:rsid w:val="00503B3E"/>
    <w:rsid w:val="00506EA3"/>
    <w:rsid w:val="00507F47"/>
    <w:rsid w:val="00517B55"/>
    <w:rsid w:val="00517E76"/>
    <w:rsid w:val="005307A4"/>
    <w:rsid w:val="00536BA7"/>
    <w:rsid w:val="005425C3"/>
    <w:rsid w:val="00570630"/>
    <w:rsid w:val="00572ACF"/>
    <w:rsid w:val="00581EF9"/>
    <w:rsid w:val="00595430"/>
    <w:rsid w:val="005972AD"/>
    <w:rsid w:val="005B3E2F"/>
    <w:rsid w:val="005E1BE8"/>
    <w:rsid w:val="005E2191"/>
    <w:rsid w:val="005F61BC"/>
    <w:rsid w:val="006026C7"/>
    <w:rsid w:val="0060640E"/>
    <w:rsid w:val="00656556"/>
    <w:rsid w:val="00662A4F"/>
    <w:rsid w:val="0068087B"/>
    <w:rsid w:val="006A6163"/>
    <w:rsid w:val="006F728E"/>
    <w:rsid w:val="00700E89"/>
    <w:rsid w:val="007163C8"/>
    <w:rsid w:val="00751553"/>
    <w:rsid w:val="00791F4C"/>
    <w:rsid w:val="00795C49"/>
    <w:rsid w:val="007A37CF"/>
    <w:rsid w:val="007A560F"/>
    <w:rsid w:val="007C220E"/>
    <w:rsid w:val="0080220B"/>
    <w:rsid w:val="0080728B"/>
    <w:rsid w:val="00815131"/>
    <w:rsid w:val="00824C69"/>
    <w:rsid w:val="00853DF1"/>
    <w:rsid w:val="008743FE"/>
    <w:rsid w:val="008761C7"/>
    <w:rsid w:val="008832F0"/>
    <w:rsid w:val="008925A9"/>
    <w:rsid w:val="00896898"/>
    <w:rsid w:val="00896967"/>
    <w:rsid w:val="008A20DB"/>
    <w:rsid w:val="008A2C80"/>
    <w:rsid w:val="008F3C20"/>
    <w:rsid w:val="00902B7F"/>
    <w:rsid w:val="009058C6"/>
    <w:rsid w:val="00906CB7"/>
    <w:rsid w:val="009113CA"/>
    <w:rsid w:val="0091211A"/>
    <w:rsid w:val="00914B18"/>
    <w:rsid w:val="00934A7D"/>
    <w:rsid w:val="009352B8"/>
    <w:rsid w:val="00961440"/>
    <w:rsid w:val="00966000"/>
    <w:rsid w:val="009852CD"/>
    <w:rsid w:val="009E7012"/>
    <w:rsid w:val="009F22BC"/>
    <w:rsid w:val="00A209F2"/>
    <w:rsid w:val="00A8303C"/>
    <w:rsid w:val="00AD57BE"/>
    <w:rsid w:val="00AE196C"/>
    <w:rsid w:val="00AE5450"/>
    <w:rsid w:val="00AF133D"/>
    <w:rsid w:val="00B002CC"/>
    <w:rsid w:val="00B01C14"/>
    <w:rsid w:val="00B0477A"/>
    <w:rsid w:val="00B16975"/>
    <w:rsid w:val="00B17574"/>
    <w:rsid w:val="00B17B4A"/>
    <w:rsid w:val="00B412AC"/>
    <w:rsid w:val="00B46F6A"/>
    <w:rsid w:val="00B51044"/>
    <w:rsid w:val="00B567D3"/>
    <w:rsid w:val="00B7318C"/>
    <w:rsid w:val="00BB3F8C"/>
    <w:rsid w:val="00BE7E05"/>
    <w:rsid w:val="00BF3FBA"/>
    <w:rsid w:val="00C010D8"/>
    <w:rsid w:val="00C052B4"/>
    <w:rsid w:val="00C557CD"/>
    <w:rsid w:val="00C57F18"/>
    <w:rsid w:val="00C81FF6"/>
    <w:rsid w:val="00C83BB7"/>
    <w:rsid w:val="00C913B8"/>
    <w:rsid w:val="00C92254"/>
    <w:rsid w:val="00CA35FE"/>
    <w:rsid w:val="00CA451E"/>
    <w:rsid w:val="00CB44DA"/>
    <w:rsid w:val="00CD53DF"/>
    <w:rsid w:val="00CD6163"/>
    <w:rsid w:val="00D33736"/>
    <w:rsid w:val="00D3510A"/>
    <w:rsid w:val="00D40409"/>
    <w:rsid w:val="00D45619"/>
    <w:rsid w:val="00D53B2D"/>
    <w:rsid w:val="00D74723"/>
    <w:rsid w:val="00D837A0"/>
    <w:rsid w:val="00D87021"/>
    <w:rsid w:val="00DD09BB"/>
    <w:rsid w:val="00DE41D4"/>
    <w:rsid w:val="00E05629"/>
    <w:rsid w:val="00E53DB6"/>
    <w:rsid w:val="00E56B7B"/>
    <w:rsid w:val="00EB069A"/>
    <w:rsid w:val="00EC5FD9"/>
    <w:rsid w:val="00EC689C"/>
    <w:rsid w:val="00ED306E"/>
    <w:rsid w:val="00EE4F23"/>
    <w:rsid w:val="00EF1597"/>
    <w:rsid w:val="00F02296"/>
    <w:rsid w:val="00F03ED9"/>
    <w:rsid w:val="00F365C8"/>
    <w:rsid w:val="00F47DDC"/>
    <w:rsid w:val="00F55EC0"/>
    <w:rsid w:val="00F72CDB"/>
    <w:rsid w:val="00F8217B"/>
    <w:rsid w:val="00F82270"/>
    <w:rsid w:val="00FA19CC"/>
    <w:rsid w:val="00FA230A"/>
    <w:rsid w:val="00FC088C"/>
    <w:rsid w:val="00FC6876"/>
    <w:rsid w:val="00FD7787"/>
    <w:rsid w:val="00FF7B12"/>
    <w:rsid w:val="08382AB6"/>
    <w:rsid w:val="1A34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7830D5-381D-4792-8D1F-EEB7DDF6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占位符文本1"/>
    <w:basedOn w:val="a0"/>
    <w:uiPriority w:val="99"/>
    <w:semiHidden/>
    <w:rPr>
      <w:color w:val="808080"/>
    </w:rPr>
  </w:style>
  <w:style w:type="paragraph" w:styleId="a8">
    <w:name w:val="List Paragraph"/>
    <w:basedOn w:val="a"/>
    <w:uiPriority w:val="34"/>
    <w:qFormat/>
    <w:rsid w:val="00FF7B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665</Words>
  <Characters>3795</Characters>
  <Application>Microsoft Office Word</Application>
  <DocSecurity>0</DocSecurity>
  <Lines>31</Lines>
  <Paragraphs>8</Paragraphs>
  <ScaleCrop>false</ScaleCrop>
  <Company>syszf_bgt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于济洋</cp:lastModifiedBy>
  <cp:revision>56</cp:revision>
  <cp:lastPrinted>2017-07-28T02:57:00Z</cp:lastPrinted>
  <dcterms:created xsi:type="dcterms:W3CDTF">2017-07-09T09:24:00Z</dcterms:created>
  <dcterms:modified xsi:type="dcterms:W3CDTF">2017-07-28T05:56:00Z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