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F22" w:rsidRDefault="00273F22" w:rsidP="002B3CF6">
      <w:pPr>
        <w:pStyle w:val="a4"/>
        <w:jc w:val="center"/>
        <w:rPr>
          <w:sz w:val="48"/>
          <w:szCs w:val="48"/>
        </w:rPr>
      </w:pPr>
    </w:p>
    <w:p w:rsidR="004A75C2" w:rsidRDefault="004A75C2" w:rsidP="00AB73F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食品销售企业食品安全主体责任</w:t>
      </w:r>
      <w:hyperlink r:id="rId8" w:tgtFrame="_blank" w:history="1">
        <w:r w:rsidRPr="004A75C2">
          <w:rPr>
            <w:rFonts w:asciiTheme="majorEastAsia" w:eastAsiaTheme="majorEastAsia" w:hAnsiTheme="majorEastAsia" w:hint="eastAsia"/>
            <w:b/>
            <w:sz w:val="44"/>
            <w:szCs w:val="44"/>
          </w:rPr>
          <w:t>承诺书</w:t>
        </w:r>
      </w:hyperlink>
    </w:p>
    <w:p w:rsidR="006A0105" w:rsidRDefault="006A0105" w:rsidP="006A010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(建议)</w:t>
      </w:r>
    </w:p>
    <w:p w:rsidR="002B3CF6" w:rsidRPr="006A0105" w:rsidRDefault="002B3CF6" w:rsidP="008D4222">
      <w:pPr>
        <w:pStyle w:val="a4"/>
      </w:pPr>
    </w:p>
    <w:p w:rsidR="008D4222" w:rsidRPr="004A75C2" w:rsidRDefault="002B3CF6" w:rsidP="002B3C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75C2">
        <w:rPr>
          <w:rFonts w:ascii="仿宋" w:eastAsia="仿宋" w:hAnsi="仿宋" w:hint="eastAsia"/>
          <w:sz w:val="32"/>
          <w:szCs w:val="32"/>
        </w:rPr>
        <w:t>一、</w:t>
      </w:r>
      <w:r w:rsidR="00C60E81" w:rsidRPr="004A75C2">
        <w:rPr>
          <w:rFonts w:ascii="仿宋" w:eastAsia="仿宋" w:hAnsi="仿宋" w:hint="eastAsia"/>
          <w:sz w:val="32"/>
          <w:szCs w:val="32"/>
        </w:rPr>
        <w:t>诚信守法。严格依照《食品安全法》等法律法规从事食品经营活动，对社会和公众负责，诚信经营，保证食品安全，接受社会监督，承担社会责任。</w:t>
      </w:r>
    </w:p>
    <w:p w:rsidR="00C60E81" w:rsidRPr="004A75C2" w:rsidRDefault="007D0E79" w:rsidP="002B3C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75C2">
        <w:rPr>
          <w:rFonts w:ascii="仿宋" w:eastAsia="仿宋" w:hAnsi="仿宋" w:hint="eastAsia"/>
          <w:sz w:val="32"/>
          <w:szCs w:val="32"/>
        </w:rPr>
        <w:t>二</w:t>
      </w:r>
      <w:r w:rsidR="002B3CF6" w:rsidRPr="004A75C2">
        <w:rPr>
          <w:rFonts w:ascii="仿宋" w:eastAsia="仿宋" w:hAnsi="仿宋" w:hint="eastAsia"/>
          <w:sz w:val="32"/>
          <w:szCs w:val="32"/>
        </w:rPr>
        <w:t>、</w:t>
      </w:r>
      <w:r w:rsidR="00C60E81" w:rsidRPr="004A75C2">
        <w:rPr>
          <w:rFonts w:ascii="仿宋" w:eastAsia="仿宋" w:hAnsi="仿宋" w:hint="eastAsia"/>
          <w:sz w:val="32"/>
          <w:szCs w:val="32"/>
        </w:rPr>
        <w:t>场所整洁。经营场所与个人生活空间分开；食品与其它商品分</w:t>
      </w:r>
      <w:r w:rsidR="004323B6" w:rsidRPr="004A75C2">
        <w:rPr>
          <w:rFonts w:ascii="仿宋" w:eastAsia="仿宋" w:hAnsi="仿宋" w:hint="eastAsia"/>
          <w:sz w:val="32"/>
          <w:szCs w:val="32"/>
        </w:rPr>
        <w:t>开</w:t>
      </w:r>
      <w:r w:rsidR="00C60E81" w:rsidRPr="004A75C2">
        <w:rPr>
          <w:rFonts w:ascii="仿宋" w:eastAsia="仿宋" w:hAnsi="仿宋" w:hint="eastAsia"/>
          <w:sz w:val="32"/>
          <w:szCs w:val="32"/>
        </w:rPr>
        <w:t>摆放；保持</w:t>
      </w:r>
      <w:r w:rsidR="004323B6" w:rsidRPr="004A75C2">
        <w:rPr>
          <w:rFonts w:ascii="仿宋" w:eastAsia="仿宋" w:hAnsi="仿宋" w:hint="eastAsia"/>
          <w:sz w:val="32"/>
          <w:szCs w:val="32"/>
        </w:rPr>
        <w:t>经营场所</w:t>
      </w:r>
      <w:r w:rsidR="00DC491C" w:rsidRPr="004A75C2">
        <w:rPr>
          <w:rFonts w:ascii="仿宋" w:eastAsia="仿宋" w:hAnsi="仿宋" w:hint="eastAsia"/>
          <w:sz w:val="32"/>
          <w:szCs w:val="32"/>
        </w:rPr>
        <w:t>环</w:t>
      </w:r>
      <w:r w:rsidR="00C60E81" w:rsidRPr="004A75C2">
        <w:rPr>
          <w:rFonts w:ascii="仿宋" w:eastAsia="仿宋" w:hAnsi="仿宋" w:hint="eastAsia"/>
          <w:sz w:val="32"/>
          <w:szCs w:val="32"/>
        </w:rPr>
        <w:t>境整洁</w:t>
      </w:r>
      <w:r w:rsidR="004323B6" w:rsidRPr="004A75C2">
        <w:rPr>
          <w:rFonts w:ascii="仿宋" w:eastAsia="仿宋" w:hAnsi="仿宋" w:hint="eastAsia"/>
          <w:sz w:val="32"/>
          <w:szCs w:val="32"/>
        </w:rPr>
        <w:t>，没有</w:t>
      </w:r>
      <w:r w:rsidR="004323B6" w:rsidRPr="004A75C2">
        <w:rPr>
          <w:rFonts w:ascii="仿宋" w:eastAsia="仿宋" w:hAnsi="仿宋"/>
          <w:sz w:val="32"/>
          <w:szCs w:val="32"/>
        </w:rPr>
        <w:t>有毒有害物质</w:t>
      </w:r>
      <w:r w:rsidR="00C60E81" w:rsidRPr="004A75C2">
        <w:rPr>
          <w:rFonts w:ascii="仿宋" w:eastAsia="仿宋" w:hAnsi="仿宋" w:hint="eastAsia"/>
          <w:sz w:val="32"/>
          <w:szCs w:val="32"/>
        </w:rPr>
        <w:t>。</w:t>
      </w:r>
    </w:p>
    <w:p w:rsidR="00C60E81" w:rsidRPr="004A75C2" w:rsidRDefault="001D2EF7" w:rsidP="002B3C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75C2">
        <w:rPr>
          <w:rFonts w:ascii="仿宋" w:eastAsia="仿宋" w:hAnsi="仿宋" w:hint="eastAsia"/>
          <w:sz w:val="32"/>
          <w:szCs w:val="32"/>
        </w:rPr>
        <w:t>三</w:t>
      </w:r>
      <w:r w:rsidR="002B3CF6" w:rsidRPr="004A75C2">
        <w:rPr>
          <w:rFonts w:ascii="仿宋" w:eastAsia="仿宋" w:hAnsi="仿宋" w:hint="eastAsia"/>
          <w:sz w:val="32"/>
          <w:szCs w:val="32"/>
        </w:rPr>
        <w:t>、</w:t>
      </w:r>
      <w:r w:rsidR="00C60E81" w:rsidRPr="004A75C2">
        <w:rPr>
          <w:rFonts w:ascii="仿宋" w:eastAsia="仿宋" w:hAnsi="仿宋" w:hint="eastAsia"/>
          <w:sz w:val="32"/>
          <w:szCs w:val="32"/>
        </w:rPr>
        <w:t>健康卫生。</w:t>
      </w:r>
      <w:r w:rsidR="002B3CF6" w:rsidRPr="004A75C2">
        <w:rPr>
          <w:rFonts w:ascii="仿宋" w:eastAsia="仿宋" w:hAnsi="仿宋" w:hint="eastAsia"/>
          <w:sz w:val="32"/>
          <w:szCs w:val="32"/>
        </w:rPr>
        <w:t>从事直接入口食品</w:t>
      </w:r>
      <w:r w:rsidR="00C60E81" w:rsidRPr="004A75C2">
        <w:rPr>
          <w:rFonts w:ascii="仿宋" w:eastAsia="仿宋" w:hAnsi="仿宋" w:hint="eastAsia"/>
          <w:sz w:val="32"/>
          <w:szCs w:val="32"/>
        </w:rPr>
        <w:t>经营人员每年进行健康检查，取得健康证明后从事食品经营活动</w:t>
      </w:r>
      <w:r w:rsidR="008D4222" w:rsidRPr="004A75C2">
        <w:rPr>
          <w:rFonts w:ascii="仿宋" w:eastAsia="仿宋" w:hAnsi="仿宋" w:hint="eastAsia"/>
          <w:sz w:val="32"/>
          <w:szCs w:val="32"/>
        </w:rPr>
        <w:t>，经营时保持个人卫生。</w:t>
      </w:r>
    </w:p>
    <w:p w:rsidR="008D4222" w:rsidRPr="004A75C2" w:rsidRDefault="001D2EF7" w:rsidP="002B3C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75C2">
        <w:rPr>
          <w:rFonts w:ascii="仿宋" w:eastAsia="仿宋" w:hAnsi="仿宋" w:hint="eastAsia"/>
          <w:sz w:val="32"/>
          <w:szCs w:val="32"/>
        </w:rPr>
        <w:t>四</w:t>
      </w:r>
      <w:r w:rsidR="002B3CF6" w:rsidRPr="004A75C2">
        <w:rPr>
          <w:rFonts w:ascii="仿宋" w:eastAsia="仿宋" w:hAnsi="仿宋" w:hint="eastAsia"/>
          <w:sz w:val="32"/>
          <w:szCs w:val="32"/>
        </w:rPr>
        <w:t>、</w:t>
      </w:r>
      <w:r w:rsidR="00CD5412" w:rsidRPr="004A75C2">
        <w:rPr>
          <w:rFonts w:ascii="仿宋" w:eastAsia="仿宋" w:hAnsi="仿宋" w:hint="eastAsia"/>
          <w:sz w:val="32"/>
          <w:szCs w:val="32"/>
        </w:rPr>
        <w:t>进货查验</w:t>
      </w:r>
      <w:r w:rsidR="008D4222" w:rsidRPr="004A75C2">
        <w:rPr>
          <w:rFonts w:ascii="仿宋" w:eastAsia="仿宋" w:hAnsi="仿宋" w:hint="eastAsia"/>
          <w:sz w:val="32"/>
          <w:szCs w:val="32"/>
        </w:rPr>
        <w:t>。</w:t>
      </w:r>
      <w:r w:rsidR="004323B6" w:rsidRPr="004A75C2">
        <w:rPr>
          <w:rFonts w:ascii="仿宋" w:eastAsia="仿宋" w:hAnsi="仿宋" w:hint="eastAsia"/>
          <w:sz w:val="32"/>
          <w:szCs w:val="32"/>
        </w:rPr>
        <w:t>保证</w:t>
      </w:r>
      <w:r w:rsidR="004323B6" w:rsidRPr="004A75C2">
        <w:rPr>
          <w:rFonts w:ascii="仿宋" w:eastAsia="仿宋" w:hAnsi="仿宋"/>
          <w:sz w:val="32"/>
          <w:szCs w:val="32"/>
        </w:rPr>
        <w:t>进货来源清楚</w:t>
      </w:r>
      <w:r w:rsidR="009E4BA6" w:rsidRPr="004A75C2">
        <w:rPr>
          <w:rFonts w:ascii="仿宋" w:eastAsia="仿宋" w:hAnsi="仿宋" w:hint="eastAsia"/>
          <w:sz w:val="32"/>
          <w:szCs w:val="32"/>
        </w:rPr>
        <w:t>合规</w:t>
      </w:r>
      <w:r w:rsidR="004323B6" w:rsidRPr="004A75C2">
        <w:rPr>
          <w:rFonts w:ascii="仿宋" w:eastAsia="仿宋" w:hAnsi="仿宋"/>
          <w:sz w:val="32"/>
          <w:szCs w:val="32"/>
        </w:rPr>
        <w:t>，</w:t>
      </w:r>
      <w:r w:rsidR="008D4222" w:rsidRPr="004A75C2">
        <w:rPr>
          <w:rFonts w:ascii="仿宋" w:eastAsia="仿宋" w:hAnsi="仿宋" w:hint="eastAsia"/>
          <w:sz w:val="32"/>
          <w:szCs w:val="32"/>
        </w:rPr>
        <w:t>采购食品时索取供货者的主体身份证明、食品合格证明文件（检验报告或合格证）</w:t>
      </w:r>
      <w:r w:rsidR="00295D84" w:rsidRPr="004A75C2">
        <w:rPr>
          <w:rFonts w:ascii="仿宋" w:eastAsia="仿宋" w:hAnsi="仿宋" w:hint="eastAsia"/>
          <w:sz w:val="32"/>
          <w:szCs w:val="32"/>
        </w:rPr>
        <w:t>和进货单据，并按法定</w:t>
      </w:r>
      <w:r w:rsidR="008D4222" w:rsidRPr="004A75C2">
        <w:rPr>
          <w:rFonts w:ascii="仿宋" w:eastAsia="仿宋" w:hAnsi="仿宋" w:hint="eastAsia"/>
          <w:sz w:val="32"/>
          <w:szCs w:val="32"/>
        </w:rPr>
        <w:t>期限保存。</w:t>
      </w:r>
    </w:p>
    <w:p w:rsidR="008D4222" w:rsidRPr="004A75C2" w:rsidRDefault="001D2EF7" w:rsidP="002B3C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75C2">
        <w:rPr>
          <w:rFonts w:ascii="仿宋" w:eastAsia="仿宋" w:hAnsi="仿宋" w:hint="eastAsia"/>
          <w:sz w:val="32"/>
          <w:szCs w:val="32"/>
        </w:rPr>
        <w:t>五</w:t>
      </w:r>
      <w:r w:rsidR="002B3CF6" w:rsidRPr="004A75C2">
        <w:rPr>
          <w:rFonts w:ascii="仿宋" w:eastAsia="仿宋" w:hAnsi="仿宋" w:hint="eastAsia"/>
          <w:sz w:val="32"/>
          <w:szCs w:val="32"/>
        </w:rPr>
        <w:t>、</w:t>
      </w:r>
      <w:r w:rsidR="008D4222" w:rsidRPr="004A75C2">
        <w:rPr>
          <w:rFonts w:ascii="仿宋" w:eastAsia="仿宋" w:hAnsi="仿宋" w:hint="eastAsia"/>
          <w:sz w:val="32"/>
          <w:szCs w:val="32"/>
        </w:rPr>
        <w:t>食品合格。不卖“三无”、过期、假劣和其它不符合食品安全标准或者要求的食品。</w:t>
      </w:r>
    </w:p>
    <w:p w:rsidR="008D4222" w:rsidRPr="004A75C2" w:rsidRDefault="001D2EF7" w:rsidP="002B3CF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75C2">
        <w:rPr>
          <w:rFonts w:ascii="仿宋" w:eastAsia="仿宋" w:hAnsi="仿宋" w:hint="eastAsia"/>
          <w:sz w:val="32"/>
          <w:szCs w:val="32"/>
        </w:rPr>
        <w:t>六</w:t>
      </w:r>
      <w:r w:rsidR="002B3CF6" w:rsidRPr="004A75C2">
        <w:rPr>
          <w:rFonts w:ascii="仿宋" w:eastAsia="仿宋" w:hAnsi="仿宋" w:hint="eastAsia"/>
          <w:sz w:val="32"/>
          <w:szCs w:val="32"/>
        </w:rPr>
        <w:t>、</w:t>
      </w:r>
      <w:r w:rsidR="008D4222" w:rsidRPr="004A75C2">
        <w:rPr>
          <w:rFonts w:ascii="仿宋" w:eastAsia="仿宋" w:hAnsi="仿宋" w:hint="eastAsia"/>
          <w:sz w:val="32"/>
          <w:szCs w:val="32"/>
        </w:rPr>
        <w:t>主动配合。积极配合食品药品（市场）监督管理部门工作。</w:t>
      </w:r>
    </w:p>
    <w:p w:rsidR="00273F22" w:rsidRPr="004A75C2" w:rsidRDefault="00273F22" w:rsidP="002B3CF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73F22" w:rsidRPr="004A75C2" w:rsidRDefault="00273F22" w:rsidP="002B3CF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D306B" w:rsidRPr="005D1E27" w:rsidRDefault="00BD306B" w:rsidP="005D1E27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D1E27">
        <w:rPr>
          <w:rFonts w:ascii="仿宋" w:eastAsia="仿宋" w:hAnsi="仿宋" w:hint="eastAsia"/>
          <w:kern w:val="2"/>
          <w:sz w:val="32"/>
          <w:szCs w:val="32"/>
        </w:rPr>
        <w:t xml:space="preserve"> 承  诺  单  位 ： </w:t>
      </w:r>
    </w:p>
    <w:p w:rsidR="00BD306B" w:rsidRPr="005D1E27" w:rsidRDefault="00925AEB" w:rsidP="005D1E27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" w:eastAsia="仿宋" w:hAnsi="仿宋"/>
          <w:spacing w:val="-70"/>
          <w:kern w:val="2"/>
          <w:sz w:val="32"/>
          <w:szCs w:val="32"/>
        </w:rPr>
      </w:pPr>
      <w:r w:rsidRPr="005D1E27">
        <w:rPr>
          <w:rFonts w:ascii="仿宋" w:eastAsia="仿宋" w:hAnsi="仿宋" w:hint="eastAsia"/>
          <w:kern w:val="2"/>
          <w:sz w:val="32"/>
          <w:szCs w:val="32"/>
        </w:rPr>
        <w:t xml:space="preserve"> </w:t>
      </w:r>
      <w:r w:rsidR="00BD306B" w:rsidRPr="005D1E27">
        <w:rPr>
          <w:rFonts w:ascii="仿宋" w:eastAsia="仿宋" w:hAnsi="仿宋" w:hint="eastAsia"/>
          <w:spacing w:val="-70"/>
          <w:kern w:val="2"/>
          <w:sz w:val="32"/>
          <w:szCs w:val="32"/>
        </w:rPr>
        <w:t>法定代表人（负责人）：</w:t>
      </w:r>
      <w:bookmarkStart w:id="0" w:name="_GoBack"/>
      <w:bookmarkEnd w:id="0"/>
    </w:p>
    <w:p w:rsidR="00BD306B" w:rsidRPr="005D1E27" w:rsidRDefault="00BD306B" w:rsidP="005D1E27">
      <w:pPr>
        <w:widowControl w:val="0"/>
        <w:adjustRightInd/>
        <w:snapToGrid/>
        <w:spacing w:after="0" w:line="56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D1E27">
        <w:rPr>
          <w:rFonts w:ascii="仿宋" w:eastAsia="仿宋" w:hAnsi="仿宋" w:hint="eastAsia"/>
          <w:kern w:val="2"/>
          <w:sz w:val="32"/>
          <w:szCs w:val="32"/>
        </w:rPr>
        <w:t xml:space="preserve"> 承  诺  日  期 ：   年    月    日</w:t>
      </w:r>
    </w:p>
    <w:sectPr w:rsidR="00BD306B" w:rsidRPr="005D1E2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3C" w:rsidRDefault="0096223C" w:rsidP="00AB73FB">
      <w:pPr>
        <w:spacing w:after="0"/>
      </w:pPr>
      <w:r>
        <w:separator/>
      </w:r>
    </w:p>
  </w:endnote>
  <w:endnote w:type="continuationSeparator" w:id="0">
    <w:p w:rsidR="0096223C" w:rsidRDefault="0096223C" w:rsidP="00AB73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3C" w:rsidRDefault="0096223C" w:rsidP="00AB73FB">
      <w:pPr>
        <w:spacing w:after="0"/>
      </w:pPr>
      <w:r>
        <w:separator/>
      </w:r>
    </w:p>
  </w:footnote>
  <w:footnote w:type="continuationSeparator" w:id="0">
    <w:p w:rsidR="0096223C" w:rsidRDefault="0096223C" w:rsidP="00AB73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D1950"/>
    <w:multiLevelType w:val="hybridMultilevel"/>
    <w:tmpl w:val="F5545834"/>
    <w:lvl w:ilvl="0" w:tplc="4D9E24F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259B557A"/>
    <w:multiLevelType w:val="hybridMultilevel"/>
    <w:tmpl w:val="B1D26314"/>
    <w:lvl w:ilvl="0" w:tplc="803C0A26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71D6830"/>
    <w:multiLevelType w:val="hybridMultilevel"/>
    <w:tmpl w:val="E0001010"/>
    <w:lvl w:ilvl="0" w:tplc="B9908140">
      <w:start w:val="1"/>
      <w:numFmt w:val="japaneseCounting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62FBE"/>
    <w:rsid w:val="001C1BAD"/>
    <w:rsid w:val="001D2EF7"/>
    <w:rsid w:val="001D4C92"/>
    <w:rsid w:val="00273F22"/>
    <w:rsid w:val="00295D84"/>
    <w:rsid w:val="002B3CF6"/>
    <w:rsid w:val="00323B43"/>
    <w:rsid w:val="003B0A5B"/>
    <w:rsid w:val="003D37D8"/>
    <w:rsid w:val="00426133"/>
    <w:rsid w:val="004323B6"/>
    <w:rsid w:val="004358AB"/>
    <w:rsid w:val="004A75C2"/>
    <w:rsid w:val="005D1E27"/>
    <w:rsid w:val="005F4808"/>
    <w:rsid w:val="006A0105"/>
    <w:rsid w:val="00725EB1"/>
    <w:rsid w:val="007D0E79"/>
    <w:rsid w:val="008B2CD5"/>
    <w:rsid w:val="008B7726"/>
    <w:rsid w:val="008D4222"/>
    <w:rsid w:val="008E34F7"/>
    <w:rsid w:val="00925AEB"/>
    <w:rsid w:val="0096223C"/>
    <w:rsid w:val="009E4BA6"/>
    <w:rsid w:val="00A02282"/>
    <w:rsid w:val="00AB73FB"/>
    <w:rsid w:val="00BD306B"/>
    <w:rsid w:val="00C60E81"/>
    <w:rsid w:val="00C6262A"/>
    <w:rsid w:val="00CD5412"/>
    <w:rsid w:val="00D31D50"/>
    <w:rsid w:val="00DC491C"/>
    <w:rsid w:val="00EB7F3A"/>
    <w:rsid w:val="00FC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956E7D-2A26-4C73-A7A1-B9FDA3F4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E81"/>
    <w:pPr>
      <w:ind w:firstLineChars="200" w:firstLine="420"/>
    </w:pPr>
  </w:style>
  <w:style w:type="paragraph" w:styleId="a4">
    <w:name w:val="No Spacing"/>
    <w:uiPriority w:val="1"/>
    <w:qFormat/>
    <w:rsid w:val="008D4222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5">
    <w:name w:val="Balloon Text"/>
    <w:basedOn w:val="a"/>
    <w:link w:val="Char"/>
    <w:uiPriority w:val="99"/>
    <w:semiHidden/>
    <w:unhideWhenUsed/>
    <w:rsid w:val="00DC491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C491C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A75C2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AB73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B73FB"/>
    <w:rPr>
      <w:rFonts w:ascii="Tahoma" w:hAnsi="Tahoma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AB73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AB73F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bys.com/chengnuos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0F37AD-75C6-4841-A202-BE00B786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张志祺</cp:lastModifiedBy>
  <cp:revision>24</cp:revision>
  <cp:lastPrinted>2017-07-27T08:08:00Z</cp:lastPrinted>
  <dcterms:created xsi:type="dcterms:W3CDTF">2008-09-11T17:20:00Z</dcterms:created>
  <dcterms:modified xsi:type="dcterms:W3CDTF">2017-07-28T04:06:00Z</dcterms:modified>
</cp:coreProperties>
</file>