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D83" w:rsidRPr="00C56360" w:rsidRDefault="000A1D83" w:rsidP="000A1D83">
      <w:pPr>
        <w:widowControl/>
        <w:snapToGrid w:val="0"/>
        <w:spacing w:line="600" w:lineRule="exact"/>
        <w:ind w:right="1560"/>
        <w:jc w:val="left"/>
        <w:rPr>
          <w:rFonts w:ascii="黑体" w:eastAsia="黑体" w:hAnsi="黑体"/>
          <w:sz w:val="32"/>
          <w:szCs w:val="32"/>
        </w:rPr>
      </w:pPr>
      <w:bookmarkStart w:id="0" w:name="_GoBack"/>
      <w:bookmarkEnd w:id="0"/>
      <w:r w:rsidRPr="00C56360">
        <w:rPr>
          <w:rFonts w:ascii="黑体" w:eastAsia="黑体" w:hAnsi="黑体" w:hint="eastAsia"/>
          <w:sz w:val="32"/>
          <w:szCs w:val="32"/>
        </w:rPr>
        <w:t>附件</w:t>
      </w:r>
    </w:p>
    <w:p w:rsidR="000A1D83" w:rsidRDefault="000A1D83" w:rsidP="000A1D83">
      <w:pPr>
        <w:spacing w:line="600" w:lineRule="exact"/>
        <w:rPr>
          <w:szCs w:val="21"/>
        </w:rPr>
      </w:pPr>
      <w:r>
        <w:rPr>
          <w:szCs w:val="21"/>
        </w:rPr>
        <w:t> </w:t>
      </w:r>
    </w:p>
    <w:p w:rsidR="000A1D83" w:rsidRDefault="000A1D83" w:rsidP="000A1D83">
      <w:pPr>
        <w:spacing w:line="600" w:lineRule="exact"/>
        <w:rPr>
          <w:rFonts w:ascii="方正小标宋简体" w:eastAsia="方正小标宋简体" w:hAnsi="宋体" w:cs="宋体"/>
          <w:sz w:val="32"/>
          <w:szCs w:val="32"/>
        </w:rPr>
      </w:pPr>
    </w:p>
    <w:p w:rsidR="000A1D83" w:rsidRDefault="000A1D83" w:rsidP="000A1D83">
      <w:pPr>
        <w:spacing w:line="600" w:lineRule="exact"/>
        <w:jc w:val="center"/>
        <w:rPr>
          <w:rFonts w:ascii="方正小标宋简体" w:eastAsia="方正小标宋简体" w:hAnsi="宋体" w:cs="宋体"/>
          <w:sz w:val="32"/>
          <w:szCs w:val="32"/>
        </w:rPr>
      </w:pPr>
    </w:p>
    <w:p w:rsidR="000A1D83" w:rsidRPr="00355576" w:rsidRDefault="000A1D83" w:rsidP="000A1D83">
      <w:pPr>
        <w:spacing w:line="600" w:lineRule="exact"/>
        <w:jc w:val="center"/>
        <w:rPr>
          <w:rFonts w:ascii="方正小标宋简体" w:eastAsia="方正小标宋简体" w:hAnsi="宋体" w:cs="宋体"/>
          <w:sz w:val="44"/>
          <w:szCs w:val="44"/>
        </w:rPr>
      </w:pPr>
      <w:r w:rsidRPr="00355576">
        <w:rPr>
          <w:rFonts w:ascii="方正小标宋简体" w:eastAsia="方正小标宋简体" w:hAnsi="宋体" w:cs="宋体"/>
          <w:sz w:val="44"/>
          <w:szCs w:val="44"/>
        </w:rPr>
        <w:t>201</w:t>
      </w:r>
      <w:r w:rsidRPr="00355576">
        <w:rPr>
          <w:rFonts w:ascii="方正小标宋简体" w:eastAsia="方正小标宋简体" w:hAnsi="宋体" w:cs="宋体" w:hint="eastAsia"/>
          <w:sz w:val="44"/>
          <w:szCs w:val="44"/>
        </w:rPr>
        <w:t>8年地理标志产品品牌价值评价</w:t>
      </w:r>
    </w:p>
    <w:p w:rsidR="000A1D83" w:rsidRPr="00355576" w:rsidRDefault="000A1D83" w:rsidP="000A1D83">
      <w:pPr>
        <w:spacing w:line="600" w:lineRule="exact"/>
        <w:jc w:val="center"/>
        <w:rPr>
          <w:rFonts w:ascii="方正小标宋简体" w:eastAsia="方正小标宋简体" w:hAnsi="宋体" w:cs="宋体"/>
          <w:sz w:val="44"/>
          <w:szCs w:val="44"/>
        </w:rPr>
      </w:pPr>
      <w:r w:rsidRPr="00355576">
        <w:rPr>
          <w:rFonts w:ascii="方正小标宋简体" w:eastAsia="方正小标宋简体" w:hAnsi="宋体" w:cs="宋体" w:hint="eastAsia"/>
          <w:sz w:val="44"/>
          <w:szCs w:val="44"/>
        </w:rPr>
        <w:t>数据信息填报表</w:t>
      </w:r>
    </w:p>
    <w:p w:rsidR="000A1D83" w:rsidRDefault="000A1D83" w:rsidP="000A1D83">
      <w:pPr>
        <w:spacing w:line="600" w:lineRule="exact"/>
        <w:jc w:val="center"/>
        <w:rPr>
          <w:rFonts w:ascii="方正小标宋简体" w:eastAsia="方正小标宋简体" w:hAnsi="宋体" w:cs="宋体"/>
          <w:sz w:val="44"/>
          <w:szCs w:val="44"/>
        </w:rPr>
      </w:pPr>
    </w:p>
    <w:p w:rsidR="000A1D83" w:rsidRDefault="000A1D83" w:rsidP="000A1D83">
      <w:pPr>
        <w:spacing w:line="600" w:lineRule="exact"/>
        <w:jc w:val="center"/>
        <w:rPr>
          <w:rFonts w:ascii="宋体" w:cs="宋体"/>
          <w:sz w:val="18"/>
          <w:szCs w:val="18"/>
        </w:rPr>
      </w:pPr>
    </w:p>
    <w:p w:rsidR="000A1D83" w:rsidRDefault="000A1D83" w:rsidP="000A1D83">
      <w:pPr>
        <w:spacing w:line="600" w:lineRule="exact"/>
        <w:jc w:val="center"/>
        <w:rPr>
          <w:rFonts w:ascii="宋体" w:cs="宋体"/>
          <w:sz w:val="18"/>
          <w:szCs w:val="18"/>
        </w:rPr>
      </w:pPr>
    </w:p>
    <w:p w:rsidR="000A1D83" w:rsidRDefault="000A1D83" w:rsidP="000A1D83">
      <w:pPr>
        <w:spacing w:line="600" w:lineRule="exact"/>
        <w:jc w:val="center"/>
        <w:rPr>
          <w:rFonts w:ascii="宋体" w:cs="宋体"/>
          <w:sz w:val="18"/>
          <w:szCs w:val="18"/>
        </w:rPr>
      </w:pPr>
    </w:p>
    <w:p w:rsidR="000A1D83" w:rsidRDefault="000A1D83" w:rsidP="000A1D83">
      <w:pPr>
        <w:spacing w:line="600" w:lineRule="exact"/>
        <w:rPr>
          <w:rFonts w:ascii="宋体" w:cs="宋体"/>
          <w:sz w:val="18"/>
          <w:szCs w:val="18"/>
        </w:rPr>
      </w:pPr>
    </w:p>
    <w:p w:rsidR="000A1D83" w:rsidRPr="00971671" w:rsidRDefault="000A1D83" w:rsidP="000A1D83">
      <w:pPr>
        <w:spacing w:line="600" w:lineRule="exact"/>
        <w:jc w:val="center"/>
        <w:rPr>
          <w:rFonts w:ascii="仿宋_GB2312" w:eastAsia="仿宋_GB2312"/>
          <w:sz w:val="32"/>
          <w:szCs w:val="32"/>
        </w:rPr>
      </w:pPr>
    </w:p>
    <w:p w:rsidR="000A1D83" w:rsidRPr="00F22B9D" w:rsidRDefault="000A1D83" w:rsidP="000A1D83">
      <w:pPr>
        <w:spacing w:line="600" w:lineRule="exact"/>
        <w:rPr>
          <w:rFonts w:ascii="方正仿宋简体" w:eastAsia="方正仿宋简体" w:hAnsi="宋体" w:cs="宋体"/>
          <w:sz w:val="32"/>
          <w:szCs w:val="32"/>
        </w:rPr>
      </w:pPr>
      <w:r w:rsidRPr="00F22B9D">
        <w:rPr>
          <w:rFonts w:ascii="方正仿宋简体" w:eastAsia="方正仿宋简体" w:hAnsi="宋体" w:cs="宋体" w:hint="eastAsia"/>
          <w:sz w:val="32"/>
          <w:szCs w:val="32"/>
        </w:rPr>
        <w:t>地理标志产品名称：</w:t>
      </w:r>
    </w:p>
    <w:p w:rsidR="000A1D83" w:rsidRPr="00F22B9D" w:rsidRDefault="000A1D83" w:rsidP="000A1D83">
      <w:pPr>
        <w:spacing w:line="600" w:lineRule="exact"/>
        <w:rPr>
          <w:rFonts w:ascii="方正仿宋简体" w:eastAsia="方正仿宋简体" w:hAnsi="宋体" w:cs="宋体"/>
          <w:sz w:val="32"/>
          <w:szCs w:val="32"/>
        </w:rPr>
      </w:pPr>
      <w:r w:rsidRPr="00F22B9D">
        <w:rPr>
          <w:rFonts w:ascii="方正仿宋简体" w:eastAsia="方正仿宋简体" w:hAnsi="宋体" w:cs="宋体" w:hint="eastAsia"/>
          <w:sz w:val="32"/>
          <w:szCs w:val="32"/>
        </w:rPr>
        <w:t>填 报 单 位(盖章)：</w:t>
      </w:r>
    </w:p>
    <w:p w:rsidR="000A1D83" w:rsidRPr="00F22B9D" w:rsidRDefault="000A1D83" w:rsidP="000A1D83">
      <w:pPr>
        <w:spacing w:line="600" w:lineRule="exact"/>
        <w:rPr>
          <w:rFonts w:ascii="方正仿宋简体" w:eastAsia="方正仿宋简体" w:hAnsi="宋体" w:cs="宋体"/>
          <w:sz w:val="32"/>
          <w:szCs w:val="32"/>
        </w:rPr>
      </w:pPr>
      <w:r w:rsidRPr="00F22B9D">
        <w:rPr>
          <w:rFonts w:ascii="方正仿宋简体" w:eastAsia="方正仿宋简体" w:hAnsi="宋体" w:cs="宋体" w:hint="eastAsia"/>
          <w:sz w:val="32"/>
          <w:szCs w:val="32"/>
        </w:rPr>
        <w:t>所     在     地：        省(自治区、直辖市)       市</w:t>
      </w:r>
    </w:p>
    <w:p w:rsidR="000A1D83" w:rsidRPr="00F22B9D" w:rsidRDefault="000A1D83" w:rsidP="000A1D83">
      <w:pPr>
        <w:spacing w:line="600" w:lineRule="exact"/>
        <w:rPr>
          <w:rFonts w:ascii="方正仿宋简体" w:eastAsia="方正仿宋简体" w:hAnsi="宋体" w:cs="宋体"/>
          <w:sz w:val="32"/>
          <w:szCs w:val="32"/>
        </w:rPr>
      </w:pPr>
      <w:r w:rsidRPr="00F22B9D">
        <w:rPr>
          <w:rFonts w:ascii="方正仿宋简体" w:eastAsia="方正仿宋简体" w:hAnsi="宋体" w:cs="宋体" w:hint="eastAsia"/>
          <w:sz w:val="32"/>
          <w:szCs w:val="32"/>
        </w:rPr>
        <w:t>填   报   日  期：</w:t>
      </w:r>
      <w:r w:rsidRPr="00F22B9D">
        <w:rPr>
          <w:rFonts w:ascii="方正仿宋简体" w:eastAsia="方正仿宋简体" w:hAnsi="宋体" w:cs="宋体"/>
          <w:sz w:val="32"/>
          <w:szCs w:val="32"/>
        </w:rPr>
        <w:softHyphen/>
      </w:r>
    </w:p>
    <w:p w:rsidR="000A1D83" w:rsidRPr="00355576" w:rsidRDefault="000A1D83" w:rsidP="000A1D83">
      <w:pPr>
        <w:spacing w:line="600" w:lineRule="exact"/>
        <w:rPr>
          <w:rFonts w:ascii="宋体" w:cs="宋体"/>
          <w:sz w:val="28"/>
          <w:szCs w:val="28"/>
        </w:rPr>
      </w:pPr>
    </w:p>
    <w:p w:rsidR="000A1D83" w:rsidRDefault="000A1D83" w:rsidP="000A1D83">
      <w:pPr>
        <w:spacing w:line="600" w:lineRule="exact"/>
        <w:rPr>
          <w:rFonts w:ascii="宋体" w:cs="宋体"/>
          <w:sz w:val="18"/>
          <w:szCs w:val="18"/>
        </w:rPr>
      </w:pPr>
    </w:p>
    <w:p w:rsidR="000A1D83" w:rsidRDefault="000A1D83" w:rsidP="000A1D83">
      <w:pPr>
        <w:spacing w:line="600" w:lineRule="exact"/>
        <w:rPr>
          <w:rFonts w:ascii="宋体" w:cs="宋体"/>
          <w:sz w:val="18"/>
          <w:szCs w:val="18"/>
        </w:rPr>
      </w:pPr>
    </w:p>
    <w:p w:rsidR="000A1D83" w:rsidRDefault="000A1D83" w:rsidP="000A1D83">
      <w:pPr>
        <w:spacing w:line="600" w:lineRule="exact"/>
        <w:rPr>
          <w:rFonts w:ascii="宋体" w:cs="宋体"/>
          <w:sz w:val="18"/>
          <w:szCs w:val="18"/>
        </w:rPr>
      </w:pPr>
    </w:p>
    <w:p w:rsidR="000A1D83" w:rsidRDefault="000A1D83" w:rsidP="000A1D83">
      <w:pPr>
        <w:spacing w:line="600" w:lineRule="exact"/>
        <w:rPr>
          <w:rFonts w:ascii="宋体" w:cs="宋体"/>
          <w:sz w:val="18"/>
          <w:szCs w:val="18"/>
        </w:rPr>
      </w:pPr>
    </w:p>
    <w:p w:rsidR="000A1D83" w:rsidRPr="00355576" w:rsidRDefault="000A1D83" w:rsidP="00D75EF6">
      <w:pPr>
        <w:spacing w:afterLines="50" w:after="156" w:line="600" w:lineRule="exact"/>
        <w:jc w:val="center"/>
        <w:rPr>
          <w:rFonts w:ascii="宋体" w:cs="宋体"/>
          <w:sz w:val="30"/>
          <w:szCs w:val="30"/>
        </w:rPr>
      </w:pPr>
      <w:r>
        <w:rPr>
          <w:rFonts w:ascii="黑体" w:eastAsia="黑体" w:hAnsi="黑体" w:cs="宋体" w:hint="eastAsia"/>
          <w:sz w:val="32"/>
          <w:szCs w:val="32"/>
        </w:rPr>
        <w:t>二〇一八年</w:t>
      </w:r>
      <w:r>
        <w:rPr>
          <w:rFonts w:ascii="宋体" w:cs="宋体"/>
          <w:sz w:val="18"/>
          <w:szCs w:val="18"/>
        </w:rPr>
        <w:br w:type="page"/>
      </w:r>
      <w:r w:rsidRPr="00C56360">
        <w:rPr>
          <w:rFonts w:ascii="黑体" w:eastAsia="黑体" w:hAnsi="黑体" w:hint="eastAsia"/>
          <w:sz w:val="30"/>
          <w:szCs w:val="30"/>
        </w:rPr>
        <w:lastRenderedPageBreak/>
        <w:t>填报说明</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w:t>
      </w:r>
      <w:r w:rsidRPr="00C56360">
        <w:rPr>
          <w:rFonts w:ascii="仿宋" w:eastAsia="仿宋" w:hAnsi="仿宋"/>
          <w:sz w:val="28"/>
          <w:szCs w:val="28"/>
        </w:rPr>
        <w:t>1</w:t>
      </w:r>
      <w:r w:rsidRPr="00C56360">
        <w:rPr>
          <w:rFonts w:ascii="仿宋" w:eastAsia="仿宋" w:hAnsi="仿宋" w:hint="eastAsia"/>
          <w:sz w:val="28"/>
          <w:szCs w:val="28"/>
        </w:rPr>
        <w:t>)各项内容须如实填写，不得空缺。如有空缺，需提供合理说明。带“□”的项目，请选择相应的符合项在“□”内打“√”。</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w:t>
      </w:r>
      <w:r w:rsidRPr="00C56360">
        <w:rPr>
          <w:rFonts w:ascii="仿宋" w:eastAsia="仿宋" w:hAnsi="仿宋"/>
          <w:sz w:val="28"/>
          <w:szCs w:val="28"/>
        </w:rPr>
        <w:t>2</w:t>
      </w:r>
      <w:r w:rsidRPr="00C56360">
        <w:rPr>
          <w:rFonts w:ascii="仿宋" w:eastAsia="仿宋" w:hAnsi="仿宋" w:hint="eastAsia"/>
          <w:sz w:val="28"/>
          <w:szCs w:val="28"/>
        </w:rPr>
        <w:t>)产品分类请参照国家统计局《统计用产品分类目录》进行填写。</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w:t>
      </w:r>
      <w:r w:rsidRPr="00C56360">
        <w:rPr>
          <w:rFonts w:ascii="仿宋" w:eastAsia="仿宋" w:hAnsi="仿宋"/>
          <w:sz w:val="28"/>
          <w:szCs w:val="28"/>
        </w:rPr>
        <w:t>3</w:t>
      </w:r>
      <w:r w:rsidRPr="00C56360">
        <w:rPr>
          <w:rFonts w:ascii="仿宋" w:eastAsia="仿宋" w:hAnsi="仿宋" w:hint="eastAsia"/>
          <w:sz w:val="28"/>
          <w:szCs w:val="28"/>
        </w:rPr>
        <w:t>)地理标志产品统计范围仅涉及获保产品，区域内同类型不符合地理标志产品要求产品的相关数据不纳入本次数据采集范围。</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(4)此表中除有特殊说明外，其余资料以2017年的相关数据信息为准，经济指标统计数据截止日期为2017年12月31日。</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(5)以亿元为单位的指标需精确到小数点后两位。具体产品产量和销售价格单位需明确填写。</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(6)申报单位需在完成调查表表格内容填报的同时，按照要求编制相关说明材料，相关说明材料需要编制目录和页码，并在表中对应位置填写相关内容在相关说明材料中的页数。</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(7)此表由</w:t>
      </w:r>
      <w:bookmarkStart w:id="1" w:name="OLE_LINK19"/>
      <w:r w:rsidRPr="00C56360">
        <w:rPr>
          <w:rFonts w:ascii="仿宋" w:eastAsia="仿宋" w:hAnsi="仿宋" w:hint="eastAsia"/>
          <w:sz w:val="28"/>
          <w:szCs w:val="28"/>
        </w:rPr>
        <w:t>申报单位组织填报完成并加盖公章后，由省级农产品地理标志工作机构进行审核，并出具审查推荐意见</w:t>
      </w:r>
      <w:bookmarkEnd w:id="1"/>
      <w:r w:rsidRPr="00C56360">
        <w:rPr>
          <w:rFonts w:ascii="仿宋" w:eastAsia="仿宋" w:hAnsi="仿宋" w:hint="eastAsia"/>
          <w:sz w:val="28"/>
          <w:szCs w:val="28"/>
        </w:rPr>
        <w:t>。</w:t>
      </w:r>
    </w:p>
    <w:p w:rsidR="000A1D83" w:rsidRPr="00C56360" w:rsidRDefault="000A1D83" w:rsidP="000A1D83">
      <w:pPr>
        <w:spacing w:line="360" w:lineRule="auto"/>
        <w:jc w:val="left"/>
        <w:rPr>
          <w:rFonts w:ascii="仿宋" w:eastAsia="仿宋" w:hAnsi="仿宋"/>
          <w:sz w:val="28"/>
          <w:szCs w:val="28"/>
        </w:rPr>
      </w:pPr>
      <w:r w:rsidRPr="00C56360">
        <w:rPr>
          <w:rFonts w:ascii="仿宋" w:eastAsia="仿宋" w:hAnsi="仿宋" w:hint="eastAsia"/>
          <w:sz w:val="28"/>
          <w:szCs w:val="28"/>
        </w:rPr>
        <w:t>(8)此表需提交纸质和电子版。纸质版统一按照本表规定同时填报表格内容以及提交相关说明材料。需另附说明材料的，按顺序依次附后。全部申报材料需装订成册，以白色</w:t>
      </w:r>
      <w:r w:rsidRPr="00C56360">
        <w:rPr>
          <w:rFonts w:ascii="仿宋" w:eastAsia="仿宋" w:hAnsi="仿宋"/>
          <w:sz w:val="28"/>
          <w:szCs w:val="28"/>
        </w:rPr>
        <w:t>A4</w:t>
      </w:r>
      <w:r w:rsidRPr="00C56360">
        <w:rPr>
          <w:rFonts w:ascii="仿宋" w:eastAsia="仿宋" w:hAnsi="仿宋" w:hint="eastAsia"/>
          <w:sz w:val="28"/>
          <w:szCs w:val="28"/>
        </w:rPr>
        <w:t>纸做封面，沿长边装订。电子版以光盘形式提供。</w:t>
      </w:r>
    </w:p>
    <w:p w:rsidR="000A1D83" w:rsidRDefault="000A1D83" w:rsidP="000A1D83">
      <w:pPr>
        <w:spacing w:line="600" w:lineRule="exact"/>
        <w:jc w:val="left"/>
        <w:rPr>
          <w:rFonts w:ascii="仿宋" w:eastAsia="仿宋" w:hAnsi="仿宋"/>
          <w:sz w:val="30"/>
          <w:szCs w:val="30"/>
        </w:rPr>
      </w:pPr>
    </w:p>
    <w:p w:rsidR="000A1D83" w:rsidRDefault="000A1D83" w:rsidP="000A1D83">
      <w:pPr>
        <w:spacing w:line="600" w:lineRule="exact"/>
        <w:jc w:val="left"/>
        <w:rPr>
          <w:rFonts w:ascii="仿宋" w:eastAsia="仿宋" w:hAnsi="仿宋"/>
          <w:sz w:val="30"/>
          <w:szCs w:val="30"/>
        </w:rPr>
      </w:pPr>
    </w:p>
    <w:p w:rsidR="000A1D83" w:rsidRPr="00355576" w:rsidRDefault="000A1D83" w:rsidP="000A1D83">
      <w:pPr>
        <w:spacing w:line="600" w:lineRule="exact"/>
        <w:jc w:val="left"/>
        <w:rPr>
          <w:rFonts w:ascii="仿宋" w:eastAsia="仿宋" w:hAnsi="仿宋"/>
          <w:sz w:val="30"/>
          <w:szCs w:val="30"/>
        </w:rPr>
      </w:pP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233"/>
        <w:gridCol w:w="992"/>
        <w:gridCol w:w="1459"/>
        <w:gridCol w:w="521"/>
        <w:gridCol w:w="1325"/>
        <w:gridCol w:w="304"/>
        <w:gridCol w:w="2322"/>
      </w:tblGrid>
      <w:tr w:rsidR="000A1D83" w:rsidTr="00276241">
        <w:trPr>
          <w:trHeight w:val="270"/>
        </w:trPr>
        <w:tc>
          <w:tcPr>
            <w:tcW w:w="8830" w:type="dxa"/>
            <w:gridSpan w:val="8"/>
            <w:tcBorders>
              <w:top w:val="nil"/>
              <w:left w:val="nil"/>
              <w:bottom w:val="single" w:sz="4" w:space="0" w:color="auto"/>
              <w:right w:val="nil"/>
            </w:tcBorders>
          </w:tcPr>
          <w:p w:rsidR="000A1D83" w:rsidRPr="00355576" w:rsidRDefault="000A1D83" w:rsidP="00276241">
            <w:pPr>
              <w:spacing w:line="600" w:lineRule="exact"/>
              <w:rPr>
                <w:rFonts w:ascii="黑体" w:eastAsia="黑体" w:hAnsi="黑体" w:cs="宋体"/>
                <w:kern w:val="0"/>
                <w:sz w:val="32"/>
                <w:szCs w:val="32"/>
              </w:rPr>
            </w:pPr>
            <w:r w:rsidRPr="00355576">
              <w:rPr>
                <w:rFonts w:ascii="黑体" w:eastAsia="黑体" w:hAnsi="黑体" w:hint="eastAsia"/>
                <w:sz w:val="32"/>
                <w:szCs w:val="32"/>
              </w:rPr>
              <w:lastRenderedPageBreak/>
              <w:t>一、基本信息</w:t>
            </w:r>
          </w:p>
        </w:tc>
      </w:tr>
      <w:tr w:rsidR="000A1D83" w:rsidTr="00276241">
        <w:trPr>
          <w:trHeight w:val="1001"/>
        </w:trPr>
        <w:tc>
          <w:tcPr>
            <w:tcW w:w="1907" w:type="dxa"/>
            <w:gridSpan w:val="2"/>
            <w:tcBorders>
              <w:top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填报单位a</w:t>
            </w:r>
          </w:p>
        </w:tc>
        <w:tc>
          <w:tcPr>
            <w:tcW w:w="2451" w:type="dxa"/>
            <w:gridSpan w:val="2"/>
            <w:tcBorders>
              <w:top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846" w:type="dxa"/>
            <w:gridSpan w:val="2"/>
            <w:tcBorders>
              <w:top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地理标志</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产品名称</w:t>
            </w:r>
          </w:p>
        </w:tc>
        <w:tc>
          <w:tcPr>
            <w:tcW w:w="2626" w:type="dxa"/>
            <w:gridSpan w:val="2"/>
            <w:tcBorders>
              <w:top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73"/>
        </w:trPr>
        <w:tc>
          <w:tcPr>
            <w:tcW w:w="1907"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批准时间</w:t>
            </w:r>
          </w:p>
        </w:tc>
        <w:tc>
          <w:tcPr>
            <w:tcW w:w="2451"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846"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公告号</w:t>
            </w:r>
          </w:p>
        </w:tc>
        <w:tc>
          <w:tcPr>
            <w:tcW w:w="2626"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86"/>
        </w:trPr>
        <w:tc>
          <w:tcPr>
            <w:tcW w:w="1907"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所在地主管部门b</w:t>
            </w:r>
          </w:p>
        </w:tc>
        <w:tc>
          <w:tcPr>
            <w:tcW w:w="2451"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846"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联系人/</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联系方式b</w:t>
            </w:r>
          </w:p>
        </w:tc>
        <w:tc>
          <w:tcPr>
            <w:tcW w:w="2626"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2262"/>
        </w:trPr>
        <w:tc>
          <w:tcPr>
            <w:tcW w:w="1907"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保护范围</w:t>
            </w:r>
          </w:p>
        </w:tc>
        <w:tc>
          <w:tcPr>
            <w:tcW w:w="6923" w:type="dxa"/>
            <w:gridSpan w:val="6"/>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1142"/>
        </w:trPr>
        <w:tc>
          <w:tcPr>
            <w:tcW w:w="1907"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产品分类</w:t>
            </w:r>
          </w:p>
        </w:tc>
        <w:tc>
          <w:tcPr>
            <w:tcW w:w="6923" w:type="dxa"/>
            <w:gridSpan w:val="6"/>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□种植品  □养殖品  □加工品  □其它</w:t>
            </w:r>
          </w:p>
        </w:tc>
      </w:tr>
      <w:tr w:rsidR="000A1D83" w:rsidTr="00276241">
        <w:trPr>
          <w:trHeight w:val="974"/>
        </w:trPr>
        <w:tc>
          <w:tcPr>
            <w:tcW w:w="674"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推荐单位</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c</w:t>
            </w:r>
          </w:p>
        </w:tc>
        <w:tc>
          <w:tcPr>
            <w:tcW w:w="1233"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名  称</w:t>
            </w:r>
          </w:p>
        </w:tc>
        <w:tc>
          <w:tcPr>
            <w:tcW w:w="6923" w:type="dxa"/>
            <w:gridSpan w:val="6"/>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74"/>
        </w:trPr>
        <w:tc>
          <w:tcPr>
            <w:tcW w:w="674"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233"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通讯地址</w:t>
            </w:r>
          </w:p>
        </w:tc>
        <w:tc>
          <w:tcPr>
            <w:tcW w:w="6923" w:type="dxa"/>
            <w:gridSpan w:val="6"/>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1001"/>
        </w:trPr>
        <w:tc>
          <w:tcPr>
            <w:tcW w:w="674"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233"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联系人</w:t>
            </w:r>
          </w:p>
        </w:tc>
        <w:tc>
          <w:tcPr>
            <w:tcW w:w="99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姓名</w:t>
            </w:r>
          </w:p>
        </w:tc>
        <w:tc>
          <w:tcPr>
            <w:tcW w:w="1980"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62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职务</w:t>
            </w:r>
          </w:p>
        </w:tc>
        <w:tc>
          <w:tcPr>
            <w:tcW w:w="232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74"/>
        </w:trPr>
        <w:tc>
          <w:tcPr>
            <w:tcW w:w="674"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233"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99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电话</w:t>
            </w:r>
          </w:p>
        </w:tc>
        <w:tc>
          <w:tcPr>
            <w:tcW w:w="1980"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62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手机</w:t>
            </w:r>
          </w:p>
        </w:tc>
        <w:tc>
          <w:tcPr>
            <w:tcW w:w="232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74"/>
        </w:trPr>
        <w:tc>
          <w:tcPr>
            <w:tcW w:w="674"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233"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99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传真</w:t>
            </w:r>
          </w:p>
        </w:tc>
        <w:tc>
          <w:tcPr>
            <w:tcW w:w="1980"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62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邮件</w:t>
            </w:r>
          </w:p>
        </w:tc>
        <w:tc>
          <w:tcPr>
            <w:tcW w:w="232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r>
      <w:tr w:rsidR="000A1D83" w:rsidTr="00276241">
        <w:trPr>
          <w:trHeight w:val="974"/>
        </w:trPr>
        <w:tc>
          <w:tcPr>
            <w:tcW w:w="8830" w:type="dxa"/>
            <w:gridSpan w:val="8"/>
            <w:vAlign w:val="center"/>
          </w:tcPr>
          <w:p w:rsidR="000A1D83" w:rsidRDefault="000A1D83" w:rsidP="00276241">
            <w:pPr>
              <w:widowControl/>
              <w:spacing w:line="400" w:lineRule="exact"/>
              <w:jc w:val="left"/>
              <w:rPr>
                <w:rFonts w:ascii="方正仿宋简体" w:eastAsia="方正仿宋简体" w:hAnsi="宋体" w:cs="宋体"/>
                <w:kern w:val="0"/>
                <w:szCs w:val="21"/>
              </w:rPr>
            </w:pPr>
            <w:r>
              <w:rPr>
                <w:rFonts w:ascii="方正仿宋简体" w:eastAsia="方正仿宋简体" w:hAnsi="宋体" w:cs="宋体" w:hint="eastAsia"/>
                <w:kern w:val="0"/>
                <w:szCs w:val="21"/>
              </w:rPr>
              <w:t>注：a.为地理标志产品证书持有人</w:t>
            </w:r>
          </w:p>
          <w:p w:rsidR="000A1D83" w:rsidRDefault="000A1D83" w:rsidP="00276241">
            <w:pPr>
              <w:widowControl/>
              <w:spacing w:line="400" w:lineRule="exact"/>
              <w:ind w:firstLine="420"/>
              <w:jc w:val="left"/>
              <w:rPr>
                <w:rFonts w:ascii="方正仿宋简体" w:eastAsia="方正仿宋简体" w:hAnsi="宋体" w:cs="宋体"/>
                <w:kern w:val="0"/>
                <w:szCs w:val="21"/>
              </w:rPr>
            </w:pPr>
            <w:r>
              <w:rPr>
                <w:rFonts w:ascii="方正仿宋简体" w:eastAsia="方正仿宋简体" w:hAnsi="宋体" w:cs="宋体" w:hint="eastAsia"/>
                <w:kern w:val="0"/>
                <w:szCs w:val="21"/>
              </w:rPr>
              <w:t>b.为地理标志产品所在保护区域农业行政主管部门</w:t>
            </w:r>
          </w:p>
          <w:p w:rsidR="000A1D83" w:rsidRDefault="000A1D83" w:rsidP="00276241">
            <w:pPr>
              <w:widowControl/>
              <w:spacing w:line="400" w:lineRule="exact"/>
              <w:ind w:firstLine="420"/>
              <w:jc w:val="left"/>
              <w:rPr>
                <w:rFonts w:ascii="方正仿宋简体" w:eastAsia="方正仿宋简体" w:hAnsi="宋体" w:cs="宋体"/>
                <w:kern w:val="0"/>
                <w:szCs w:val="21"/>
              </w:rPr>
            </w:pPr>
            <w:r>
              <w:rPr>
                <w:rFonts w:ascii="方正仿宋简体" w:eastAsia="方正仿宋简体" w:hAnsi="宋体" w:cs="宋体" w:hint="eastAsia"/>
                <w:kern w:val="0"/>
                <w:szCs w:val="21"/>
              </w:rPr>
              <w:t>c.为省级农产品地理标志工作机构</w:t>
            </w:r>
          </w:p>
        </w:tc>
      </w:tr>
    </w:tbl>
    <w:p w:rsidR="000A1D83" w:rsidRDefault="000A1D83" w:rsidP="000A1D83">
      <w:pPr>
        <w:spacing w:line="600" w:lineRule="exact"/>
        <w:rPr>
          <w:rFonts w:ascii="黑体" w:eastAsia="黑体" w:hAnsi="黑体"/>
          <w:sz w:val="30"/>
          <w:szCs w:val="30"/>
        </w:rPr>
      </w:pPr>
    </w:p>
    <w:p w:rsidR="000A1D83" w:rsidRPr="00355576" w:rsidRDefault="000A1D83" w:rsidP="000A1D83">
      <w:pPr>
        <w:spacing w:line="600" w:lineRule="exact"/>
        <w:rPr>
          <w:rFonts w:ascii="黑体" w:eastAsia="黑体" w:hAnsi="黑体"/>
          <w:sz w:val="32"/>
          <w:szCs w:val="32"/>
        </w:rPr>
      </w:pPr>
      <w:r w:rsidRPr="00355576">
        <w:rPr>
          <w:rFonts w:ascii="黑体" w:eastAsia="黑体" w:hAnsi="黑体" w:hint="eastAsia"/>
          <w:sz w:val="32"/>
          <w:szCs w:val="32"/>
        </w:rPr>
        <w:lastRenderedPageBreak/>
        <w:t>二、财务指标</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707"/>
        <w:gridCol w:w="902"/>
        <w:gridCol w:w="941"/>
        <w:gridCol w:w="992"/>
        <w:gridCol w:w="958"/>
        <w:gridCol w:w="933"/>
        <w:gridCol w:w="850"/>
        <w:gridCol w:w="851"/>
      </w:tblGrid>
      <w:tr w:rsidR="000A1D83" w:rsidRPr="00355576" w:rsidTr="00276241">
        <w:trPr>
          <w:trHeight w:val="510"/>
          <w:tblHeader/>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指标名称</w:t>
            </w:r>
          </w:p>
        </w:tc>
        <w:tc>
          <w:tcPr>
            <w:tcW w:w="941"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获保前一年度</w:t>
            </w:r>
          </w:p>
        </w:tc>
        <w:tc>
          <w:tcPr>
            <w:tcW w:w="992" w:type="dxa"/>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获保</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当年</w:t>
            </w:r>
          </w:p>
        </w:tc>
        <w:tc>
          <w:tcPr>
            <w:tcW w:w="958"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获保后</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一年度</w:t>
            </w:r>
          </w:p>
        </w:tc>
        <w:tc>
          <w:tcPr>
            <w:tcW w:w="933"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kern w:val="0"/>
                <w:sz w:val="24"/>
              </w:rPr>
              <w:t>201</w:t>
            </w:r>
            <w:r w:rsidRPr="0062313F">
              <w:rPr>
                <w:rFonts w:ascii="方正仿宋简体" w:eastAsia="方正仿宋简体" w:hAnsi="宋体" w:cs="宋体" w:hint="eastAsia"/>
                <w:kern w:val="0"/>
                <w:sz w:val="24"/>
              </w:rPr>
              <w:t>5年</w:t>
            </w:r>
          </w:p>
        </w:tc>
        <w:tc>
          <w:tcPr>
            <w:tcW w:w="850"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kern w:val="0"/>
                <w:sz w:val="24"/>
              </w:rPr>
              <w:t>201</w:t>
            </w:r>
            <w:r w:rsidRPr="0062313F">
              <w:rPr>
                <w:rFonts w:ascii="方正仿宋简体" w:eastAsia="方正仿宋简体" w:hAnsi="宋体" w:cs="宋体" w:hint="eastAsia"/>
                <w:kern w:val="0"/>
                <w:sz w:val="24"/>
              </w:rPr>
              <w:t>6年</w:t>
            </w:r>
          </w:p>
        </w:tc>
        <w:tc>
          <w:tcPr>
            <w:tcW w:w="851"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kern w:val="0"/>
                <w:sz w:val="24"/>
              </w:rPr>
              <w:t>201</w:t>
            </w:r>
            <w:r w:rsidRPr="0062313F">
              <w:rPr>
                <w:rFonts w:ascii="方正仿宋简体" w:eastAsia="方正仿宋简体" w:hAnsi="宋体" w:cs="宋体" w:hint="eastAsia"/>
                <w:kern w:val="0"/>
                <w:sz w:val="24"/>
              </w:rPr>
              <w:t>7年</w:t>
            </w:r>
          </w:p>
        </w:tc>
      </w:tr>
      <w:tr w:rsidR="000A1D83" w:rsidRPr="00355576" w:rsidTr="00276241">
        <w:trPr>
          <w:trHeight w:val="510"/>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年实际产量</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 xml:space="preserve">(单位：        ) </w:t>
            </w:r>
          </w:p>
        </w:tc>
        <w:tc>
          <w:tcPr>
            <w:tcW w:w="941" w:type="dxa"/>
            <w:vAlign w:val="center"/>
          </w:tcPr>
          <w:p w:rsidR="000A1D83" w:rsidRPr="0062313F" w:rsidRDefault="000A1D83" w:rsidP="00276241">
            <w:pPr>
              <w:widowControl/>
              <w:spacing w:line="400" w:lineRule="exact"/>
              <w:rPr>
                <w:rFonts w:ascii="方正仿宋简体" w:eastAsia="方正仿宋简体" w:hAnsi="宋体" w:cs="宋体"/>
                <w:kern w:val="0"/>
                <w:sz w:val="24"/>
              </w:rPr>
            </w:pPr>
          </w:p>
        </w:tc>
        <w:tc>
          <w:tcPr>
            <w:tcW w:w="992" w:type="dxa"/>
          </w:tcPr>
          <w:p w:rsidR="000A1D83" w:rsidRPr="0062313F" w:rsidRDefault="000A1D83" w:rsidP="00276241">
            <w:pPr>
              <w:widowControl/>
              <w:spacing w:line="400" w:lineRule="exact"/>
              <w:rPr>
                <w:rFonts w:ascii="方正仿宋简体" w:eastAsia="方正仿宋简体" w:hAnsi="宋体" w:cs="宋体"/>
                <w:kern w:val="0"/>
                <w:sz w:val="24"/>
              </w:rPr>
            </w:pPr>
          </w:p>
        </w:tc>
        <w:tc>
          <w:tcPr>
            <w:tcW w:w="958" w:type="dxa"/>
            <w:vAlign w:val="center"/>
          </w:tcPr>
          <w:p w:rsidR="000A1D83" w:rsidRPr="0062313F" w:rsidRDefault="000A1D83" w:rsidP="00276241">
            <w:pPr>
              <w:widowControl/>
              <w:spacing w:line="400" w:lineRule="exact"/>
              <w:rPr>
                <w:rFonts w:ascii="方正仿宋简体" w:eastAsia="方正仿宋简体" w:hAnsi="宋体" w:cs="宋体"/>
                <w:kern w:val="0"/>
                <w:sz w:val="24"/>
              </w:rPr>
            </w:pPr>
          </w:p>
        </w:tc>
        <w:tc>
          <w:tcPr>
            <w:tcW w:w="933" w:type="dxa"/>
            <w:vAlign w:val="center"/>
          </w:tcPr>
          <w:p w:rsidR="000A1D83" w:rsidRPr="0062313F" w:rsidRDefault="000A1D83" w:rsidP="00276241">
            <w:pPr>
              <w:widowControl/>
              <w:spacing w:line="400" w:lineRule="exact"/>
              <w:rPr>
                <w:rFonts w:ascii="方正仿宋简体" w:eastAsia="方正仿宋简体" w:hAnsi="宋体" w:cs="宋体"/>
                <w:kern w:val="0"/>
                <w:sz w:val="24"/>
              </w:rPr>
            </w:pPr>
          </w:p>
        </w:tc>
        <w:tc>
          <w:tcPr>
            <w:tcW w:w="850" w:type="dxa"/>
            <w:vAlign w:val="center"/>
          </w:tcPr>
          <w:p w:rsidR="000A1D83" w:rsidRPr="0062313F" w:rsidRDefault="000A1D83" w:rsidP="00276241">
            <w:pPr>
              <w:widowControl/>
              <w:spacing w:line="400" w:lineRule="exact"/>
              <w:rPr>
                <w:rFonts w:ascii="方正仿宋简体" w:eastAsia="方正仿宋简体" w:hAnsi="宋体" w:cs="宋体"/>
                <w:kern w:val="0"/>
                <w:sz w:val="24"/>
              </w:rPr>
            </w:pPr>
          </w:p>
        </w:tc>
        <w:tc>
          <w:tcPr>
            <w:tcW w:w="851" w:type="dxa"/>
            <w:vAlign w:val="center"/>
          </w:tcPr>
          <w:p w:rsidR="000A1D83" w:rsidRPr="0062313F" w:rsidRDefault="000A1D83" w:rsidP="00276241">
            <w:pPr>
              <w:widowControl/>
              <w:spacing w:line="400" w:lineRule="exact"/>
              <w:rPr>
                <w:rFonts w:ascii="方正仿宋简体" w:eastAsia="方正仿宋简体" w:hAnsi="宋体" w:cs="宋体"/>
                <w:kern w:val="0"/>
                <w:sz w:val="24"/>
              </w:rPr>
            </w:pPr>
          </w:p>
        </w:tc>
      </w:tr>
      <w:tr w:rsidR="000A1D83" w:rsidRPr="00355576" w:rsidTr="00276241">
        <w:trPr>
          <w:trHeight w:val="510"/>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年实际</w:t>
            </w:r>
            <w:bookmarkStart w:id="2" w:name="OLE_LINK11"/>
            <w:bookmarkStart w:id="3" w:name="OLE_LINK12"/>
            <w:r w:rsidRPr="0062313F">
              <w:rPr>
                <w:rFonts w:ascii="方正仿宋简体" w:eastAsia="方正仿宋简体" w:hAnsi="宋体" w:cs="宋体" w:hint="eastAsia"/>
                <w:kern w:val="0"/>
                <w:sz w:val="24"/>
              </w:rPr>
              <w:t>产值(</w:t>
            </w:r>
            <w:bookmarkEnd w:id="2"/>
            <w:bookmarkEnd w:id="3"/>
            <w:r w:rsidRPr="0062313F">
              <w:rPr>
                <w:rFonts w:ascii="方正仿宋简体" w:eastAsia="方正仿宋简体" w:hAnsi="宋体" w:cs="宋体" w:hint="eastAsia"/>
                <w:kern w:val="0"/>
                <w:sz w:val="24"/>
              </w:rPr>
              <w:t>万元)</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初级产品收购单价a</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(单位：      ，示例:元/公斤)</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产品市场批发单价</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(单位：      ，示例:元/公斤)</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年实际销售量</w:t>
            </w:r>
          </w:p>
          <w:p w:rsidR="000A1D83" w:rsidRPr="0062313F" w:rsidRDefault="000A1D83" w:rsidP="00276241">
            <w:pPr>
              <w:widowControl/>
              <w:spacing w:line="400" w:lineRule="exact"/>
              <w:jc w:val="left"/>
              <w:rPr>
                <w:rFonts w:ascii="方正仿宋简体" w:eastAsia="方正仿宋简体" w:hAnsi="宋体" w:cs="宋体"/>
                <w:kern w:val="0"/>
                <w:sz w:val="24"/>
              </w:rPr>
            </w:pPr>
            <w:r w:rsidRPr="0062313F">
              <w:rPr>
                <w:rFonts w:ascii="方正仿宋简体" w:eastAsia="方正仿宋简体" w:hAnsi="宋体" w:cs="宋体" w:hint="eastAsia"/>
                <w:kern w:val="0"/>
                <w:sz w:val="24"/>
              </w:rPr>
              <w:t>(单位：     )</w:t>
            </w:r>
          </w:p>
        </w:tc>
        <w:tc>
          <w:tcPr>
            <w:tcW w:w="160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总量</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其中</w:t>
            </w:r>
          </w:p>
        </w:tc>
        <w:tc>
          <w:tcPr>
            <w:tcW w:w="902" w:type="dxa"/>
            <w:vAlign w:val="center"/>
          </w:tcPr>
          <w:p w:rsidR="000A1D83" w:rsidRPr="0062313F" w:rsidRDefault="000A1D83" w:rsidP="00276241">
            <w:pPr>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国外</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90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国内</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年实际销售额</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(万元)</w:t>
            </w:r>
          </w:p>
        </w:tc>
        <w:tc>
          <w:tcPr>
            <w:tcW w:w="160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总额</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其中</w:t>
            </w:r>
          </w:p>
        </w:tc>
        <w:tc>
          <w:tcPr>
            <w:tcW w:w="902" w:type="dxa"/>
            <w:vAlign w:val="center"/>
          </w:tcPr>
          <w:p w:rsidR="000A1D83" w:rsidRPr="0062313F" w:rsidRDefault="000A1D83" w:rsidP="00276241">
            <w:pPr>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国外</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90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国内</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平均销售单价b</w:t>
            </w:r>
          </w:p>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(单位：     ，示例:元/公斤)</w:t>
            </w:r>
          </w:p>
        </w:tc>
        <w:tc>
          <w:tcPr>
            <w:tcW w:w="1609" w:type="dxa"/>
            <w:gridSpan w:val="2"/>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平均总价</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restart"/>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其中</w:t>
            </w:r>
          </w:p>
        </w:tc>
        <w:tc>
          <w:tcPr>
            <w:tcW w:w="902" w:type="dxa"/>
            <w:vAlign w:val="center"/>
          </w:tcPr>
          <w:p w:rsidR="000A1D83" w:rsidRPr="0062313F" w:rsidRDefault="000A1D83" w:rsidP="00276241">
            <w:pPr>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国外</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1665"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707" w:type="dxa"/>
            <w:vMerge/>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902" w:type="dxa"/>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国内</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rPr>
          <w:trHeight w:val="510"/>
          <w:jc w:val="center"/>
        </w:trPr>
        <w:tc>
          <w:tcPr>
            <w:tcW w:w="3274" w:type="dxa"/>
            <w:gridSpan w:val="3"/>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产品毛利润率(</w:t>
            </w:r>
            <w:r w:rsidRPr="0062313F">
              <w:rPr>
                <w:rFonts w:ascii="方正仿宋简体" w:eastAsia="方正仿宋简体" w:hAnsi="宋体" w:cs="宋体"/>
                <w:kern w:val="0"/>
                <w:sz w:val="24"/>
              </w:rPr>
              <w:t>%</w:t>
            </w:r>
            <w:r w:rsidRPr="0062313F">
              <w:rPr>
                <w:rFonts w:ascii="方正仿宋简体" w:eastAsia="方正仿宋简体" w:hAnsi="宋体" w:cs="宋体" w:hint="eastAsia"/>
                <w:kern w:val="0"/>
                <w:sz w:val="24"/>
              </w:rPr>
              <w:t>)c</w:t>
            </w:r>
          </w:p>
        </w:tc>
        <w:tc>
          <w:tcPr>
            <w:tcW w:w="941" w:type="dxa"/>
            <w:vAlign w:val="center"/>
          </w:tcPr>
          <w:p w:rsidR="000A1D83" w:rsidRPr="0062313F" w:rsidRDefault="000A1D83" w:rsidP="00276241">
            <w:pPr>
              <w:widowControl/>
              <w:spacing w:line="400" w:lineRule="exact"/>
              <w:rPr>
                <w:rFonts w:ascii="仿宋" w:eastAsia="仿宋" w:hAnsi="仿宋"/>
                <w:sz w:val="24"/>
              </w:rPr>
            </w:pPr>
          </w:p>
        </w:tc>
        <w:tc>
          <w:tcPr>
            <w:tcW w:w="992" w:type="dxa"/>
          </w:tcPr>
          <w:p w:rsidR="000A1D83" w:rsidRPr="0062313F" w:rsidRDefault="000A1D83" w:rsidP="00276241">
            <w:pPr>
              <w:widowControl/>
              <w:spacing w:line="400" w:lineRule="exact"/>
              <w:rPr>
                <w:rFonts w:ascii="仿宋" w:eastAsia="仿宋" w:hAnsi="仿宋"/>
                <w:sz w:val="24"/>
              </w:rPr>
            </w:pPr>
          </w:p>
        </w:tc>
        <w:tc>
          <w:tcPr>
            <w:tcW w:w="958" w:type="dxa"/>
            <w:vAlign w:val="center"/>
          </w:tcPr>
          <w:p w:rsidR="000A1D83" w:rsidRPr="0062313F" w:rsidRDefault="000A1D83" w:rsidP="00276241">
            <w:pPr>
              <w:widowControl/>
              <w:spacing w:line="400" w:lineRule="exact"/>
              <w:rPr>
                <w:rFonts w:ascii="仿宋" w:eastAsia="仿宋" w:hAnsi="仿宋"/>
                <w:sz w:val="24"/>
              </w:rPr>
            </w:pPr>
          </w:p>
        </w:tc>
        <w:tc>
          <w:tcPr>
            <w:tcW w:w="933" w:type="dxa"/>
            <w:vAlign w:val="center"/>
          </w:tcPr>
          <w:p w:rsidR="000A1D83" w:rsidRPr="0062313F" w:rsidRDefault="000A1D83" w:rsidP="00276241">
            <w:pPr>
              <w:widowControl/>
              <w:spacing w:line="400" w:lineRule="exact"/>
              <w:rPr>
                <w:rFonts w:ascii="仿宋" w:eastAsia="仿宋" w:hAnsi="仿宋"/>
                <w:sz w:val="24"/>
              </w:rPr>
            </w:pPr>
          </w:p>
        </w:tc>
        <w:tc>
          <w:tcPr>
            <w:tcW w:w="850" w:type="dxa"/>
            <w:vAlign w:val="center"/>
          </w:tcPr>
          <w:p w:rsidR="000A1D83" w:rsidRPr="0062313F" w:rsidRDefault="000A1D83" w:rsidP="00276241">
            <w:pPr>
              <w:widowControl/>
              <w:spacing w:line="400" w:lineRule="exact"/>
              <w:rPr>
                <w:rFonts w:ascii="仿宋" w:eastAsia="仿宋" w:hAnsi="仿宋"/>
                <w:sz w:val="24"/>
              </w:rPr>
            </w:pPr>
          </w:p>
        </w:tc>
        <w:tc>
          <w:tcPr>
            <w:tcW w:w="851" w:type="dxa"/>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665" w:type="dxa"/>
            <w:vMerge w:val="restart"/>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带动区域内其他产业形成的产值d(万元)</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旅游业</w:t>
            </w:r>
          </w:p>
        </w:tc>
        <w:tc>
          <w:tcPr>
            <w:tcW w:w="941"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rsidR="000A1D83" w:rsidRPr="0062313F" w:rsidRDefault="000A1D83" w:rsidP="00276241">
            <w:pPr>
              <w:widowControl/>
              <w:spacing w:line="400" w:lineRule="exact"/>
              <w:rPr>
                <w:rFonts w:ascii="仿宋" w:eastAsia="仿宋" w:hAnsi="仿宋"/>
                <w:sz w:val="24"/>
              </w:rPr>
            </w:pPr>
          </w:p>
        </w:tc>
        <w:tc>
          <w:tcPr>
            <w:tcW w:w="958"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933"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1665" w:type="dxa"/>
            <w:vMerge/>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jc w:val="center"/>
              <w:rPr>
                <w:rFonts w:ascii="方正仿宋简体" w:eastAsia="方正仿宋简体" w:hAnsi="宋体" w:cs="宋体"/>
                <w:kern w:val="0"/>
                <w:sz w:val="24"/>
              </w:rPr>
            </w:pPr>
            <w:r w:rsidRPr="0062313F">
              <w:rPr>
                <w:rFonts w:ascii="方正仿宋简体" w:eastAsia="方正仿宋简体" w:hAnsi="宋体" w:cs="宋体" w:hint="eastAsia"/>
                <w:kern w:val="0"/>
                <w:sz w:val="24"/>
              </w:rPr>
              <w:t>其他间接收益(请具体说明：       )</w:t>
            </w:r>
          </w:p>
        </w:tc>
        <w:tc>
          <w:tcPr>
            <w:tcW w:w="941"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992" w:type="dxa"/>
            <w:tcBorders>
              <w:top w:val="single" w:sz="4" w:space="0" w:color="auto"/>
              <w:left w:val="single" w:sz="4" w:space="0" w:color="auto"/>
              <w:bottom w:val="single" w:sz="4" w:space="0" w:color="auto"/>
              <w:right w:val="single" w:sz="4" w:space="0" w:color="auto"/>
            </w:tcBorders>
          </w:tcPr>
          <w:p w:rsidR="000A1D83" w:rsidRPr="0062313F" w:rsidRDefault="000A1D83" w:rsidP="00276241">
            <w:pPr>
              <w:widowControl/>
              <w:spacing w:line="400" w:lineRule="exact"/>
              <w:rPr>
                <w:rFonts w:ascii="仿宋" w:eastAsia="仿宋" w:hAnsi="仿宋"/>
                <w:sz w:val="24"/>
              </w:rPr>
            </w:pPr>
          </w:p>
        </w:tc>
        <w:tc>
          <w:tcPr>
            <w:tcW w:w="958"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933"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1D83" w:rsidRPr="0062313F" w:rsidRDefault="000A1D83" w:rsidP="00276241">
            <w:pPr>
              <w:widowControl/>
              <w:spacing w:line="400" w:lineRule="exact"/>
              <w:rPr>
                <w:rFonts w:ascii="仿宋" w:eastAsia="仿宋" w:hAnsi="仿宋"/>
                <w:sz w:val="24"/>
              </w:rPr>
            </w:pPr>
          </w:p>
        </w:tc>
      </w:tr>
      <w:tr w:rsidR="000A1D83" w:rsidRPr="00355576" w:rsidTr="002762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jc w:val="center"/>
        </w:trPr>
        <w:tc>
          <w:tcPr>
            <w:tcW w:w="8799" w:type="dxa"/>
            <w:gridSpan w:val="9"/>
            <w:tcBorders>
              <w:top w:val="single" w:sz="4" w:space="0" w:color="auto"/>
              <w:left w:val="single" w:sz="4" w:space="0" w:color="auto"/>
              <w:bottom w:val="single" w:sz="4" w:space="0" w:color="auto"/>
              <w:right w:val="single" w:sz="4" w:space="0" w:color="auto"/>
            </w:tcBorders>
            <w:vAlign w:val="center"/>
          </w:tcPr>
          <w:p w:rsidR="000A1D83" w:rsidRPr="00F22B9D" w:rsidRDefault="000A1D83" w:rsidP="00276241">
            <w:pPr>
              <w:widowControl/>
              <w:spacing w:line="400" w:lineRule="exact"/>
              <w:jc w:val="left"/>
              <w:rPr>
                <w:rFonts w:ascii="方正仿宋简体" w:eastAsia="方正仿宋简体" w:hAnsi="宋体" w:cs="宋体"/>
                <w:kern w:val="0"/>
                <w:szCs w:val="21"/>
              </w:rPr>
            </w:pPr>
            <w:r w:rsidRPr="00F22B9D">
              <w:rPr>
                <w:rFonts w:ascii="方正仿宋简体" w:eastAsia="方正仿宋简体" w:hAnsi="宋体" w:cs="宋体" w:hint="eastAsia"/>
                <w:kern w:val="0"/>
                <w:szCs w:val="21"/>
              </w:rPr>
              <w:t>注：a:仅限初级农产品、畜牧水产品、中草药、花卉产品填报，指从种植养殖环节直接收购的价格；</w:t>
            </w:r>
          </w:p>
          <w:p w:rsidR="000A1D83" w:rsidRPr="00F22B9D" w:rsidRDefault="000A1D83" w:rsidP="00276241">
            <w:pPr>
              <w:spacing w:line="400" w:lineRule="exact"/>
              <w:ind w:leftChars="76" w:left="160" w:firstLineChars="150" w:firstLine="315"/>
              <w:jc w:val="left"/>
              <w:rPr>
                <w:rFonts w:ascii="方正仿宋简体" w:eastAsia="方正仿宋简体" w:hAnsi="宋体" w:cs="宋体"/>
                <w:kern w:val="0"/>
                <w:szCs w:val="21"/>
              </w:rPr>
            </w:pPr>
            <w:r w:rsidRPr="00F22B9D">
              <w:rPr>
                <w:rFonts w:ascii="方正仿宋简体" w:eastAsia="方正仿宋简体" w:hAnsi="宋体" w:cs="宋体" w:hint="eastAsia"/>
                <w:kern w:val="0"/>
                <w:szCs w:val="21"/>
              </w:rPr>
              <w:t>b:平均销售单价应按照产品级别分别进行统计。如果某一级别产品存在多个报价，可以采取简单平均或加权平均的方法进行计算，此价格应为零售价格；</w:t>
            </w:r>
          </w:p>
          <w:p w:rsidR="000A1D83" w:rsidRPr="00F22B9D" w:rsidRDefault="000A1D83" w:rsidP="00276241">
            <w:pPr>
              <w:widowControl/>
              <w:spacing w:line="400" w:lineRule="exact"/>
              <w:ind w:firstLineChars="200" w:firstLine="420"/>
              <w:jc w:val="left"/>
              <w:rPr>
                <w:rFonts w:ascii="方正仿宋简体" w:eastAsia="方正仿宋简体" w:hAnsi="宋体" w:cs="宋体"/>
                <w:kern w:val="0"/>
                <w:szCs w:val="21"/>
              </w:rPr>
            </w:pPr>
            <w:r w:rsidRPr="00F22B9D">
              <w:rPr>
                <w:rFonts w:ascii="方正仿宋简体" w:eastAsia="方正仿宋简体" w:hAnsi="宋体" w:cs="宋体" w:hint="eastAsia"/>
                <w:kern w:val="0"/>
                <w:szCs w:val="21"/>
              </w:rPr>
              <w:t>c:产品毛利润率</w:t>
            </w:r>
            <w:r w:rsidRPr="00F22B9D">
              <w:rPr>
                <w:rFonts w:ascii="方正仿宋简体" w:eastAsia="方正仿宋简体" w:hAnsi="宋体" w:cs="宋体"/>
                <w:kern w:val="0"/>
                <w:szCs w:val="21"/>
              </w:rPr>
              <w:t>=</w:t>
            </w:r>
            <w:r w:rsidRPr="00F22B9D">
              <w:rPr>
                <w:rFonts w:ascii="方正仿宋简体" w:eastAsia="方正仿宋简体" w:hAnsi="宋体" w:cs="宋体" w:hint="eastAsia"/>
                <w:kern w:val="0"/>
                <w:szCs w:val="21"/>
              </w:rPr>
              <w:t>(销售收入</w:t>
            </w:r>
            <w:r w:rsidRPr="00F22B9D">
              <w:rPr>
                <w:rFonts w:ascii="方正仿宋简体" w:eastAsia="方正仿宋简体" w:hAnsi="宋体" w:cs="宋体"/>
                <w:kern w:val="0"/>
                <w:szCs w:val="21"/>
              </w:rPr>
              <w:t>-</w:t>
            </w:r>
            <w:r w:rsidRPr="00F22B9D">
              <w:rPr>
                <w:rFonts w:ascii="方正仿宋简体" w:eastAsia="方正仿宋简体" w:hAnsi="宋体" w:cs="宋体" w:hint="eastAsia"/>
                <w:kern w:val="0"/>
                <w:szCs w:val="21"/>
              </w:rPr>
              <w:t>生产成本)</w:t>
            </w:r>
            <w:r w:rsidRPr="00F22B9D">
              <w:rPr>
                <w:rFonts w:ascii="方正仿宋简体" w:eastAsia="方正仿宋简体" w:hAnsi="宋体" w:cs="宋体"/>
                <w:kern w:val="0"/>
                <w:szCs w:val="21"/>
              </w:rPr>
              <w:t>/</w:t>
            </w:r>
            <w:r w:rsidRPr="00F22B9D">
              <w:rPr>
                <w:rFonts w:ascii="方正仿宋简体" w:eastAsia="方正仿宋简体" w:hAnsi="宋体" w:cs="宋体" w:hint="eastAsia"/>
                <w:kern w:val="0"/>
                <w:szCs w:val="21"/>
              </w:rPr>
              <w:t>销售收入；</w:t>
            </w:r>
          </w:p>
          <w:p w:rsidR="000A1D83" w:rsidRPr="0062313F" w:rsidRDefault="000A1D83" w:rsidP="00276241">
            <w:pPr>
              <w:widowControl/>
              <w:spacing w:line="400" w:lineRule="exact"/>
              <w:ind w:firstLineChars="200" w:firstLine="420"/>
              <w:jc w:val="left"/>
              <w:rPr>
                <w:rFonts w:ascii="方正仿宋简体" w:eastAsia="方正仿宋简体" w:hAnsi="宋体" w:cs="宋体"/>
                <w:kern w:val="0"/>
                <w:sz w:val="24"/>
              </w:rPr>
            </w:pPr>
            <w:r w:rsidRPr="00F22B9D">
              <w:rPr>
                <w:rFonts w:ascii="方正仿宋简体" w:eastAsia="方正仿宋简体" w:hAnsi="宋体" w:cs="宋体" w:hint="eastAsia"/>
                <w:kern w:val="0"/>
                <w:szCs w:val="21"/>
              </w:rPr>
              <w:t>d:指由该产品直接或间接带动区域内其他产业形成的产值。</w:t>
            </w:r>
          </w:p>
        </w:tc>
      </w:tr>
    </w:tbl>
    <w:p w:rsidR="000A1D83" w:rsidRDefault="000A1D83" w:rsidP="000A1D83">
      <w:pPr>
        <w:spacing w:line="600" w:lineRule="exact"/>
        <w:rPr>
          <w:rFonts w:ascii="黑体" w:eastAsia="黑体" w:hAnsi="黑体"/>
          <w:sz w:val="30"/>
          <w:szCs w:val="30"/>
        </w:rPr>
      </w:pPr>
      <w:r>
        <w:rPr>
          <w:rFonts w:ascii="黑体" w:eastAsia="黑体" w:hAnsi="黑体"/>
          <w:sz w:val="30"/>
          <w:szCs w:val="30"/>
        </w:rPr>
        <w:br w:type="page"/>
      </w:r>
      <w:r>
        <w:rPr>
          <w:rFonts w:ascii="黑体" w:eastAsia="黑体" w:hAnsi="黑体" w:hint="eastAsia"/>
          <w:sz w:val="30"/>
          <w:szCs w:val="30"/>
        </w:rPr>
        <w:lastRenderedPageBreak/>
        <w:t>三、综合指标</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812"/>
        <w:gridCol w:w="5142"/>
        <w:gridCol w:w="3439"/>
      </w:tblGrid>
      <w:tr w:rsidR="000A1D83" w:rsidTr="00276241">
        <w:trPr>
          <w:trHeight w:val="637"/>
          <w:tblHeader/>
          <w:jc w:val="center"/>
        </w:trPr>
        <w:tc>
          <w:tcPr>
            <w:tcW w:w="1418" w:type="dxa"/>
            <w:gridSpan w:val="2"/>
            <w:vAlign w:val="center"/>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指标要素</w:t>
            </w:r>
          </w:p>
        </w:tc>
        <w:tc>
          <w:tcPr>
            <w:tcW w:w="5142" w:type="dxa"/>
            <w:vAlign w:val="center"/>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指标内容</w:t>
            </w:r>
          </w:p>
        </w:tc>
        <w:tc>
          <w:tcPr>
            <w:tcW w:w="3439" w:type="dxa"/>
            <w:vAlign w:val="center"/>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说明材料</w:t>
            </w:r>
          </w:p>
        </w:tc>
      </w:tr>
      <w:tr w:rsidR="000A1D83" w:rsidTr="00276241">
        <w:trPr>
          <w:trHeight w:val="3258"/>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kern w:val="0"/>
                <w:sz w:val="24"/>
              </w:rPr>
              <w:t>1</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影响力</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w:t>
            </w:r>
            <w:r>
              <w:rPr>
                <w:rFonts w:ascii="方正仿宋简体" w:eastAsia="方正仿宋简体" w:hAnsi="宋体" w:cs="宋体"/>
                <w:kern w:val="0"/>
                <w:sz w:val="24"/>
              </w:rPr>
              <w:t>1</w:t>
            </w:r>
            <w:r>
              <w:rPr>
                <w:rFonts w:ascii="方正仿宋简体" w:eastAsia="方正仿宋简体" w:hAnsi="宋体" w:cs="宋体" w:hint="eastAsia"/>
                <w:kern w:val="0"/>
                <w:sz w:val="24"/>
              </w:rPr>
              <w:t>)种养植</w:t>
            </w:r>
            <w:r>
              <w:rPr>
                <w:rFonts w:ascii="方正仿宋简体" w:eastAsia="方正仿宋简体" w:hAnsi="宋体" w:cs="宋体"/>
                <w:kern w:val="0"/>
                <w:sz w:val="24"/>
              </w:rPr>
              <w:t>(</w:t>
            </w:r>
            <w:r>
              <w:rPr>
                <w:rFonts w:ascii="方正仿宋简体" w:eastAsia="方正仿宋简体" w:hAnsi="宋体" w:cs="宋体" w:hint="eastAsia"/>
                <w:kern w:val="0"/>
                <w:sz w:val="24"/>
              </w:rPr>
              <w:t>殖</w:t>
            </w:r>
            <w:r>
              <w:rPr>
                <w:rFonts w:ascii="方正仿宋简体" w:eastAsia="方正仿宋简体" w:hAnsi="宋体" w:cs="宋体"/>
                <w:kern w:val="0"/>
                <w:sz w:val="24"/>
              </w:rPr>
              <w:t>)</w:t>
            </w:r>
            <w:r>
              <w:rPr>
                <w:rFonts w:ascii="方正仿宋简体" w:eastAsia="方正仿宋简体" w:hAnsi="宋体" w:cs="宋体" w:hint="eastAsia"/>
                <w:kern w:val="0"/>
                <w:sz w:val="24"/>
              </w:rPr>
              <w:t>、加工生产历史：</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距今已有</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年</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w:t>
            </w:r>
            <w:r>
              <w:rPr>
                <w:rFonts w:ascii="方正仿宋简体" w:eastAsia="方正仿宋简体" w:hAnsi="宋体" w:cs="宋体"/>
                <w:kern w:val="0"/>
                <w:sz w:val="24"/>
              </w:rPr>
              <w:t>2</w:t>
            </w:r>
            <w:r>
              <w:rPr>
                <w:rFonts w:ascii="方正仿宋简体" w:eastAsia="方正仿宋简体" w:hAnsi="宋体" w:cs="宋体" w:hint="eastAsia"/>
                <w:kern w:val="0"/>
                <w:sz w:val="24"/>
              </w:rPr>
              <w:t>)产品名称形成时间：距今已有</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年</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w:t>
            </w:r>
            <w:r>
              <w:rPr>
                <w:rFonts w:ascii="方正仿宋简体" w:eastAsia="方正仿宋简体" w:hAnsi="宋体" w:cs="宋体"/>
                <w:kern w:val="0"/>
                <w:sz w:val="24"/>
              </w:rPr>
              <w:t>3</w:t>
            </w:r>
            <w:r>
              <w:rPr>
                <w:rFonts w:ascii="方正仿宋简体" w:eastAsia="方正仿宋简体" w:hAnsi="宋体" w:cs="宋体" w:hint="eastAsia"/>
                <w:kern w:val="0"/>
                <w:sz w:val="24"/>
              </w:rPr>
              <w:t>)近三年获得行业排名情况</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排名情况：</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评价时间：</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评价机构：</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排名情况：</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评价时间：</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评价机构：</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排名情况：</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评价时间：</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评价机构：</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(4)取得的荣誉：</w:t>
            </w:r>
            <w:r>
              <w:rPr>
                <w:rFonts w:ascii="仿宋" w:eastAsia="仿宋" w:hAnsi="仿宋" w:cs="宋体" w:hint="eastAsia"/>
                <w:kern w:val="0"/>
                <w:sz w:val="24"/>
              </w:rPr>
              <w:t>□</w:t>
            </w:r>
            <w:r>
              <w:rPr>
                <w:rFonts w:ascii="方正仿宋简体" w:eastAsia="方正仿宋简体" w:hAnsi="宋体" w:cs="宋体" w:hint="eastAsia"/>
                <w:kern w:val="0"/>
                <w:sz w:val="24"/>
              </w:rPr>
              <w:t>中华老字号；</w:t>
            </w:r>
            <w:r>
              <w:rPr>
                <w:rFonts w:ascii="仿宋" w:eastAsia="仿宋" w:hAnsi="仿宋" w:cs="宋体" w:hint="eastAsia"/>
                <w:kern w:val="0"/>
                <w:sz w:val="24"/>
              </w:rPr>
              <w:t>□</w:t>
            </w:r>
            <w:r>
              <w:rPr>
                <w:rFonts w:ascii="方正仿宋简体" w:eastAsia="方正仿宋简体" w:hAnsi="宋体" w:cs="宋体" w:hint="eastAsia"/>
                <w:kern w:val="0"/>
                <w:sz w:val="24"/>
              </w:rPr>
              <w:t>省级名牌产品；</w:t>
            </w:r>
            <w:r>
              <w:rPr>
                <w:rFonts w:ascii="仿宋" w:eastAsia="仿宋" w:hAnsi="仿宋" w:cs="宋体" w:hint="eastAsia"/>
                <w:kern w:val="0"/>
                <w:sz w:val="24"/>
              </w:rPr>
              <w:t>□</w:t>
            </w:r>
            <w:r>
              <w:rPr>
                <w:rFonts w:ascii="方正仿宋简体" w:eastAsia="方正仿宋简体" w:hAnsi="宋体" w:cs="宋体" w:hint="eastAsia"/>
                <w:kern w:val="0"/>
                <w:sz w:val="24"/>
              </w:rPr>
              <w:t>非物质文化遗产；</w:t>
            </w:r>
            <w:r>
              <w:rPr>
                <w:rFonts w:ascii="仿宋" w:eastAsia="仿宋" w:hAnsi="仿宋" w:cs="宋体" w:hint="eastAsia"/>
                <w:kern w:val="0"/>
                <w:sz w:val="24"/>
              </w:rPr>
              <w:t>□</w:t>
            </w:r>
            <w:r>
              <w:rPr>
                <w:rFonts w:ascii="方正仿宋简体" w:eastAsia="方正仿宋简体" w:hAnsi="宋体" w:cs="宋体" w:hint="eastAsia"/>
                <w:kern w:val="0"/>
                <w:sz w:val="24"/>
              </w:rPr>
              <w:t xml:space="preserve">国际互认； </w:t>
            </w:r>
            <w:r>
              <w:rPr>
                <w:rFonts w:ascii="仿宋" w:eastAsia="仿宋" w:hAnsi="仿宋" w:cs="宋体" w:hint="eastAsia"/>
                <w:kern w:val="0"/>
                <w:sz w:val="24"/>
              </w:rPr>
              <w:t>□</w:t>
            </w:r>
            <w:r>
              <w:rPr>
                <w:rFonts w:ascii="方正仿宋简体" w:eastAsia="方正仿宋简体" w:hAnsi="宋体" w:cs="宋体" w:hint="eastAsia"/>
                <w:kern w:val="0"/>
                <w:sz w:val="24"/>
              </w:rPr>
              <w:t>其他：请说明</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5</w:t>
            </w:r>
            <w:r>
              <w:rPr>
                <w:rFonts w:ascii="方正仿宋简体" w:eastAsia="方正仿宋简体" w:hAnsi="宋体" w:cs="宋体"/>
                <w:kern w:val="0"/>
                <w:sz w:val="24"/>
              </w:rPr>
              <w:t>)</w:t>
            </w:r>
            <w:r>
              <w:rPr>
                <w:rFonts w:ascii="方正仿宋简体" w:eastAsia="方正仿宋简体" w:hAnsi="宋体" w:cs="宋体" w:hint="eastAsia"/>
                <w:kern w:val="0"/>
                <w:sz w:val="24"/>
              </w:rPr>
              <w:t>专门制度保护：</w:t>
            </w:r>
            <w:r>
              <w:rPr>
                <w:rFonts w:ascii="仿宋" w:eastAsia="仿宋" w:hAnsi="仿宋" w:cs="宋体" w:hint="eastAsia"/>
                <w:kern w:val="0"/>
                <w:sz w:val="24"/>
              </w:rPr>
              <w:t>□</w:t>
            </w:r>
            <w:r w:rsidRPr="00F22B9D">
              <w:rPr>
                <w:rFonts w:ascii="方正仿宋简体" w:eastAsia="方正仿宋简体" w:hAnsi="宋体" w:cs="宋体" w:hint="eastAsia"/>
                <w:kern w:val="0"/>
                <w:sz w:val="24"/>
              </w:rPr>
              <w:t>原</w:t>
            </w:r>
            <w:r>
              <w:rPr>
                <w:rFonts w:ascii="方正仿宋简体" w:eastAsia="方正仿宋简体" w:hAnsi="宋体" w:cs="宋体" w:hint="eastAsia"/>
                <w:kern w:val="0"/>
                <w:sz w:val="24"/>
              </w:rPr>
              <w:t>国家质检总局国家地理标志保护产品；</w:t>
            </w:r>
            <w:r w:rsidRPr="00F22B9D">
              <w:rPr>
                <w:rFonts w:ascii="方正仿宋简体" w:eastAsia="方正仿宋简体" w:hAnsi="宋体" w:cs="宋体" w:hint="eastAsia"/>
                <w:kern w:val="0"/>
                <w:sz w:val="24"/>
              </w:rPr>
              <w:t>□原</w:t>
            </w:r>
            <w:r>
              <w:rPr>
                <w:rFonts w:ascii="方正仿宋简体" w:eastAsia="方正仿宋简体" w:hAnsi="宋体" w:cs="宋体" w:hint="eastAsia"/>
                <w:kern w:val="0"/>
                <w:sz w:val="24"/>
              </w:rPr>
              <w:t>农业部农产品地理标志登记；</w:t>
            </w:r>
            <w:r w:rsidRPr="00F22B9D">
              <w:rPr>
                <w:rFonts w:ascii="方正仿宋简体" w:eastAsia="方正仿宋简体" w:hAnsi="宋体" w:cs="宋体" w:hint="eastAsia"/>
                <w:kern w:val="0"/>
                <w:sz w:val="24"/>
              </w:rPr>
              <w:t>□原</w:t>
            </w:r>
            <w:r>
              <w:rPr>
                <w:rFonts w:ascii="方正仿宋简体" w:eastAsia="方正仿宋简体" w:hAnsi="宋体" w:cs="宋体" w:hint="eastAsia"/>
                <w:kern w:val="0"/>
                <w:sz w:val="24"/>
              </w:rPr>
              <w:t>国家工商总局地理标志注册(证明)商标</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地理标志产品及其名称形成时间、渊源以及历史积淀材料及相关证明材料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2.</w:t>
            </w:r>
            <w:r>
              <w:rPr>
                <w:rFonts w:ascii="方正仿宋简体" w:eastAsia="方正仿宋简体" w:hAnsi="宋体" w:cs="宋体" w:hint="eastAsia"/>
                <w:kern w:val="0"/>
                <w:sz w:val="24"/>
              </w:rPr>
              <w:t>国内外行业排名及荣誉情况材料及相关证明材料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3</w:t>
            </w:r>
            <w:r>
              <w:rPr>
                <w:rFonts w:ascii="方正仿宋简体" w:eastAsia="方正仿宋简体" w:hAnsi="宋体" w:cs="宋体"/>
                <w:kern w:val="0"/>
                <w:sz w:val="24"/>
              </w:rPr>
              <w:t>.</w:t>
            </w:r>
            <w:r>
              <w:rPr>
                <w:rFonts w:ascii="方正仿宋简体" w:eastAsia="方正仿宋简体" w:hAnsi="宋体" w:cs="宋体" w:hint="eastAsia"/>
                <w:kern w:val="0"/>
                <w:sz w:val="24"/>
              </w:rPr>
              <w:t>国内外保护以及认证情况说明材料及相关证明材料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2</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市场表现</w:t>
            </w:r>
          </w:p>
        </w:tc>
        <w:tc>
          <w:tcPr>
            <w:tcW w:w="5142" w:type="dxa"/>
          </w:tcPr>
          <w:p w:rsidR="000A1D83" w:rsidRDefault="000A1D83" w:rsidP="00276241">
            <w:pPr>
              <w:widowControl/>
              <w:snapToGrid w:val="0"/>
              <w:spacing w:line="380" w:lineRule="exact"/>
              <w:ind w:left="1"/>
              <w:contextualSpacing/>
              <w:jc w:val="left"/>
              <w:rPr>
                <w:rFonts w:ascii="方正仿宋简体" w:eastAsia="方正仿宋简体" w:hAnsi="宋体" w:cs="宋体"/>
                <w:kern w:val="0"/>
                <w:sz w:val="24"/>
                <w:u w:val="single"/>
              </w:rPr>
            </w:pPr>
            <w:r>
              <w:rPr>
                <w:rFonts w:ascii="方正仿宋简体" w:eastAsia="方正仿宋简体" w:hAnsi="宋体" w:cs="宋体"/>
                <w:kern w:val="0"/>
                <w:sz w:val="24"/>
              </w:rPr>
              <w:t>(</w:t>
            </w:r>
            <w:r>
              <w:rPr>
                <w:rFonts w:ascii="方正仿宋简体" w:eastAsia="方正仿宋简体" w:hAnsi="宋体" w:cs="宋体" w:hint="eastAsia"/>
                <w:kern w:val="0"/>
                <w:sz w:val="24"/>
              </w:rPr>
              <w:t>6</w:t>
            </w:r>
            <w:bookmarkStart w:id="4" w:name="OLE_LINK20"/>
            <w:bookmarkStart w:id="5" w:name="OLE_LINK21"/>
            <w:r>
              <w:rPr>
                <w:rFonts w:ascii="方正仿宋简体" w:eastAsia="方正仿宋简体" w:hAnsi="宋体" w:cs="宋体"/>
                <w:kern w:val="0"/>
                <w:sz w:val="24"/>
              </w:rPr>
              <w:t>)</w:t>
            </w:r>
            <w:r>
              <w:rPr>
                <w:rFonts w:ascii="方正仿宋简体" w:eastAsia="方正仿宋简体" w:hAnsi="宋体" w:cs="宋体" w:hint="eastAsia"/>
                <w:kern w:val="0"/>
                <w:sz w:val="24"/>
              </w:rPr>
              <w:t>国内市场占有率</w:t>
            </w:r>
            <w:bookmarkEnd w:id="4"/>
            <w:bookmarkEnd w:id="5"/>
            <w:r>
              <w:rPr>
                <w:rFonts w:ascii="方正仿宋简体" w:eastAsia="方正仿宋简体" w:hAnsi="宋体" w:cs="宋体" w:hint="eastAsia"/>
                <w:kern w:val="0"/>
                <w:sz w:val="24"/>
              </w:rPr>
              <w:t>：</w:t>
            </w:r>
          </w:p>
          <w:p w:rsidR="000A1D83" w:rsidRDefault="000A1D83" w:rsidP="00276241">
            <w:pPr>
              <w:widowControl/>
              <w:snapToGrid w:val="0"/>
              <w:spacing w:line="380" w:lineRule="exact"/>
              <w:ind w:left="1"/>
              <w:contextualSpacing/>
              <w:jc w:val="left"/>
              <w:rPr>
                <w:rFonts w:ascii="方正仿宋简体" w:eastAsia="方正仿宋简体" w:hAnsi="宋体" w:cs="宋体"/>
                <w:kern w:val="0"/>
                <w:sz w:val="24"/>
                <w:u w:val="single"/>
              </w:rPr>
            </w:pPr>
            <w:r>
              <w:rPr>
                <w:rFonts w:ascii="方正仿宋简体" w:eastAsia="方正仿宋简体" w:hAnsi="宋体" w:cs="宋体" w:hint="eastAsia"/>
                <w:kern w:val="0"/>
                <w:sz w:val="24"/>
              </w:rPr>
              <w:t>国内销售省份数量：</w:t>
            </w:r>
            <w:r w:rsidRPr="00F66466">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rPr>
              <w:t xml:space="preserve"> </w:t>
            </w:r>
            <w:r>
              <w:rPr>
                <w:rFonts w:ascii="方正仿宋简体" w:eastAsia="方正仿宋简体" w:hAnsi="宋体" w:cs="宋体" w:hint="eastAsia"/>
                <w:kern w:val="0"/>
                <w:sz w:val="24"/>
              </w:rPr>
              <w:t>个</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7</w:t>
            </w:r>
            <w:r>
              <w:rPr>
                <w:rFonts w:ascii="方正仿宋简体" w:eastAsia="方正仿宋简体" w:hAnsi="宋体" w:cs="宋体"/>
                <w:kern w:val="0"/>
                <w:sz w:val="24"/>
              </w:rPr>
              <w:t>)</w:t>
            </w:r>
            <w:r>
              <w:rPr>
                <w:rFonts w:ascii="方正仿宋简体" w:eastAsia="方正仿宋简体" w:hAnsi="宋体" w:cs="宋体" w:hint="eastAsia"/>
                <w:kern w:val="0"/>
                <w:sz w:val="24"/>
              </w:rPr>
              <w:t>近三年市场份额增长率分别为</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%，2016年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%；2017年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8</w:t>
            </w:r>
            <w:r>
              <w:rPr>
                <w:rFonts w:ascii="方正仿宋简体" w:eastAsia="方正仿宋简体" w:hAnsi="宋体" w:cs="宋体"/>
                <w:kern w:val="0"/>
                <w:sz w:val="24"/>
              </w:rPr>
              <w:t>)</w:t>
            </w:r>
            <w:r>
              <w:rPr>
                <w:rFonts w:ascii="方正仿宋简体" w:eastAsia="方正仿宋简体" w:hAnsi="宋体" w:cs="宋体" w:hint="eastAsia"/>
                <w:kern w:val="0"/>
                <w:sz w:val="24"/>
              </w:rPr>
              <w:t>产品出口国家数量：</w:t>
            </w:r>
            <w:r w:rsidRPr="00CA779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CA779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个</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市场表现情况说明材料及相关证明材料</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3</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产业规模</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(9)该产品对应产业种</w:t>
            </w:r>
            <w:r>
              <w:rPr>
                <w:rFonts w:ascii="方正仿宋简体" w:eastAsia="方正仿宋简体" w:hAnsi="宋体" w:cs="宋体"/>
                <w:kern w:val="0"/>
                <w:sz w:val="24"/>
              </w:rPr>
              <w:t>/</w:t>
            </w:r>
            <w:r>
              <w:rPr>
                <w:rFonts w:ascii="方正仿宋简体" w:eastAsia="方正仿宋简体" w:hAnsi="宋体" w:cs="宋体" w:hint="eastAsia"/>
                <w:kern w:val="0"/>
                <w:sz w:val="24"/>
              </w:rPr>
              <w:t>养植(殖)面积：</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与获保前一年相比的增长幅度：</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与获保后一年相比的增长幅度：</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近三年增长幅度：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%，2016年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%；2017年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u w:val="single"/>
              </w:rPr>
            </w:pPr>
            <w:r>
              <w:rPr>
                <w:rFonts w:ascii="方正仿宋简体" w:eastAsia="方正仿宋简体" w:hAnsi="宋体" w:cs="宋体" w:hint="eastAsia"/>
                <w:kern w:val="0"/>
                <w:sz w:val="24"/>
              </w:rPr>
              <w:t>(10)该区域内从事该产品的农户(种养殖户)或手工艺人员数量</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与获保前一年相比的增长幅度：</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与获保后一年相比的增长幅度：</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近三年增长幅度：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%，2016年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%；2017年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(11)该区域内从事该产品生产企业数量：</w:t>
            </w:r>
          </w:p>
          <w:p w:rsidR="000A1D83" w:rsidRPr="009B2024" w:rsidRDefault="000A1D83" w:rsidP="00276241">
            <w:pPr>
              <w:widowControl/>
              <w:snapToGrid w:val="0"/>
              <w:spacing w:line="380" w:lineRule="exact"/>
              <w:contextualSpacing/>
              <w:jc w:val="left"/>
              <w:rPr>
                <w:rFonts w:ascii="方正仿宋简体" w:eastAsia="方正仿宋简体" w:hAnsi="宋体" w:cs="宋体"/>
                <w:kern w:val="0"/>
                <w:sz w:val="24"/>
              </w:rPr>
            </w:pP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其中大型企业占比：</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r w:rsidRPr="00946B54">
              <w:rPr>
                <w:rFonts w:ascii="方正仿宋简体" w:eastAsia="方正仿宋简体" w:hAnsi="宋体" w:cs="宋体" w:hint="eastAsia"/>
                <w:kern w:val="0"/>
                <w:sz w:val="24"/>
              </w:rPr>
              <w:t>%</w:t>
            </w:r>
            <w:r>
              <w:rPr>
                <w:rFonts w:ascii="方正仿宋简体" w:eastAsia="方正仿宋简体" w:hAnsi="宋体" w:cs="宋体" w:hint="eastAsia"/>
                <w:kern w:val="0"/>
                <w:sz w:val="24"/>
              </w:rPr>
              <w:t>；中型企业占比：</w:t>
            </w:r>
            <w:r w:rsidRPr="00946B54">
              <w:rPr>
                <w:rFonts w:ascii="方正仿宋简体" w:eastAsia="方正仿宋简体" w:hAnsi="宋体" w:cs="宋体" w:hint="eastAsia"/>
                <w:b/>
                <w:kern w:val="0"/>
                <w:sz w:val="24"/>
                <w:u w:val="single"/>
              </w:rPr>
              <w:t xml:space="preserve"> </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r w:rsidRPr="00946B54">
              <w:rPr>
                <w:rFonts w:ascii="方正仿宋简体" w:eastAsia="方正仿宋简体" w:hAnsi="宋体" w:cs="宋体" w:hint="eastAsia"/>
                <w:kern w:val="0"/>
                <w:sz w:val="24"/>
              </w:rPr>
              <w:t>%</w:t>
            </w:r>
            <w:r>
              <w:rPr>
                <w:rFonts w:ascii="方正仿宋简体" w:eastAsia="方正仿宋简体" w:hAnsi="宋体" w:cs="宋体" w:hint="eastAsia"/>
                <w:kern w:val="0"/>
                <w:sz w:val="24"/>
              </w:rPr>
              <w:t>；小型企业占比：</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r w:rsidRPr="00946B54">
              <w:rPr>
                <w:rFonts w:ascii="方正仿宋简体" w:eastAsia="方正仿宋简体" w:hAnsi="宋体" w:cs="宋体" w:hint="eastAsia"/>
                <w:kern w:val="0"/>
                <w:sz w:val="24"/>
              </w:rPr>
              <w:t>%</w:t>
            </w:r>
            <w:r>
              <w:rPr>
                <w:rFonts w:ascii="方正仿宋简体" w:eastAsia="方正仿宋简体" w:hAnsi="宋体" w:cs="宋体" w:hint="eastAsia"/>
                <w:kern w:val="0"/>
                <w:sz w:val="24"/>
              </w:rPr>
              <w:t>；微型企业占比：</w:t>
            </w:r>
            <w:r w:rsidRPr="001D1705">
              <w:rPr>
                <w:rFonts w:ascii="方正仿宋简体" w:eastAsia="方正仿宋简体" w:hAnsi="宋体" w:cs="宋体" w:hint="eastAsia"/>
                <w:kern w:val="0"/>
                <w:sz w:val="24"/>
                <w:u w:val="single"/>
              </w:rPr>
              <w:t xml:space="preserve">     </w:t>
            </w:r>
            <w:r w:rsidRPr="00946B54">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18"/>
                <w:szCs w:val="18"/>
              </w:rPr>
            </w:pPr>
            <w:r>
              <w:rPr>
                <w:rFonts w:ascii="方正仿宋简体" w:eastAsia="方正仿宋简体" w:hAnsi="宋体" w:cs="宋体" w:hint="eastAsia"/>
                <w:kern w:val="0"/>
                <w:sz w:val="18"/>
                <w:szCs w:val="18"/>
              </w:rPr>
              <w:t>注：企业规模划分参照：国家统计局关于印发统计上大中小微型企业划分办法的通知(国统字〔2011〕75号)</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(12)龙头企业</w:t>
            </w:r>
            <w:bookmarkStart w:id="6" w:name="OLE_LINK9"/>
            <w:bookmarkStart w:id="7" w:name="OLE_LINK10"/>
            <w:r>
              <w:rPr>
                <w:rFonts w:ascii="方正仿宋简体" w:eastAsia="方正仿宋简体" w:hAnsi="宋体" w:cs="宋体" w:hint="eastAsia"/>
                <w:kern w:val="0"/>
                <w:sz w:val="24"/>
              </w:rPr>
              <w:t>：</w:t>
            </w:r>
            <w:r>
              <w:rPr>
                <w:rFonts w:ascii="仿宋" w:eastAsia="仿宋" w:hAnsi="仿宋" w:cs="宋体" w:hint="eastAsia"/>
                <w:kern w:val="0"/>
                <w:sz w:val="24"/>
              </w:rPr>
              <w:t>□</w:t>
            </w:r>
            <w:r>
              <w:rPr>
                <w:rFonts w:ascii="方正仿宋简体" w:eastAsia="方正仿宋简体" w:hAnsi="宋体" w:cs="宋体" w:hint="eastAsia"/>
                <w:kern w:val="0"/>
                <w:sz w:val="24"/>
              </w:rPr>
              <w:t>是，数量有</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家  </w:t>
            </w:r>
            <w:r>
              <w:rPr>
                <w:rFonts w:ascii="仿宋" w:eastAsia="仿宋" w:hAnsi="仿宋" w:cs="宋体" w:hint="eastAsia"/>
                <w:kern w:val="0"/>
                <w:sz w:val="24"/>
              </w:rPr>
              <w:t>□</w:t>
            </w:r>
            <w:r>
              <w:rPr>
                <w:rFonts w:ascii="方正仿宋简体" w:eastAsia="方正仿宋简体" w:hAnsi="宋体" w:cs="宋体" w:hint="eastAsia"/>
                <w:kern w:val="0"/>
                <w:sz w:val="24"/>
              </w:rPr>
              <w:t>否</w:t>
            </w:r>
            <w:bookmarkEnd w:id="6"/>
            <w:bookmarkEnd w:id="7"/>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(13)农民专业经济合作组织：</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是，数量有</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家  </w:t>
            </w:r>
            <w:r>
              <w:rPr>
                <w:rFonts w:ascii="仿宋" w:eastAsia="仿宋" w:hAnsi="仿宋" w:cs="宋体" w:hint="eastAsia"/>
                <w:kern w:val="0"/>
                <w:sz w:val="24"/>
              </w:rPr>
              <w:t>□</w:t>
            </w:r>
            <w:r>
              <w:rPr>
                <w:rFonts w:ascii="方正仿宋简体" w:eastAsia="方正仿宋简体" w:hAnsi="宋体" w:cs="宋体" w:hint="eastAsia"/>
                <w:kern w:val="0"/>
                <w:sz w:val="24"/>
              </w:rPr>
              <w:t>否</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产业规模情况说明，内容应包含区域内从事产品种养殖面积、农户数量，生产企业数量及规模，是否有龙头骨干企业和农业合作组织等情况(涉及数据统计口径需以权威统计部门的数据为准)</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4</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经济贡献</w:t>
            </w:r>
          </w:p>
        </w:tc>
        <w:tc>
          <w:tcPr>
            <w:tcW w:w="5142" w:type="dxa"/>
          </w:tcPr>
          <w:p w:rsidR="000A1D83" w:rsidRPr="009B2024"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4</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地理标志产品经济收入占区域同类产品经济收入的比重：</w:t>
            </w:r>
            <w:r w:rsidRPr="009B2024">
              <w:rPr>
                <w:rFonts w:ascii="方正仿宋简体" w:eastAsia="方正仿宋简体" w:hAnsi="宋体" w:cs="宋体"/>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u w:val="single"/>
              </w:rPr>
            </w:pPr>
            <w:r>
              <w:rPr>
                <w:rFonts w:ascii="方正仿宋简体" w:eastAsia="方正仿宋简体" w:hAnsi="宋体" w:cs="宋体" w:hint="eastAsia"/>
                <w:kern w:val="0"/>
                <w:sz w:val="24"/>
              </w:rPr>
              <w:t>获保前：</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1D1705">
              <w:rPr>
                <w:rFonts w:ascii="方正仿宋简体" w:eastAsia="方正仿宋简体" w:hAnsi="宋体" w:cs="宋体" w:hint="eastAsia"/>
                <w:kern w:val="0"/>
                <w:sz w:val="24"/>
                <w:u w:val="single"/>
              </w:rPr>
              <w:t xml:space="preserve"> </w:t>
            </w:r>
          </w:p>
          <w:p w:rsidR="000A1D83" w:rsidRPr="009B2024" w:rsidRDefault="000A1D83" w:rsidP="00276241">
            <w:pPr>
              <w:widowControl/>
              <w:snapToGrid w:val="0"/>
              <w:spacing w:line="380" w:lineRule="exact"/>
              <w:contextualSpacing/>
              <w:jc w:val="left"/>
              <w:rPr>
                <w:rFonts w:ascii="方正仿宋简体" w:eastAsia="方正仿宋简体" w:hAnsi="宋体" w:cs="宋体"/>
                <w:kern w:val="0"/>
                <w:sz w:val="24"/>
              </w:rPr>
            </w:pPr>
            <w:r w:rsidRPr="009B2024">
              <w:rPr>
                <w:rFonts w:ascii="方正仿宋简体" w:eastAsia="方正仿宋简体" w:hAnsi="宋体" w:cs="宋体" w:hint="eastAsia"/>
                <w:kern w:val="0"/>
                <w:sz w:val="24"/>
              </w:rPr>
              <w:t>获保当年：</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获保后第一年：</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获保后</w:t>
            </w:r>
            <w:r>
              <w:rPr>
                <w:rFonts w:ascii="方正仿宋简体" w:eastAsia="方正仿宋简体" w:hAnsi="宋体" w:cs="宋体"/>
                <w:kern w:val="0"/>
                <w:sz w:val="24"/>
              </w:rPr>
              <w:t>201</w:t>
            </w:r>
            <w:r>
              <w:rPr>
                <w:rFonts w:ascii="方正仿宋简体" w:eastAsia="方正仿宋简体" w:hAnsi="宋体" w:cs="宋体" w:hint="eastAsia"/>
                <w:kern w:val="0"/>
                <w:sz w:val="24"/>
              </w:rPr>
              <w:t>5年</w:t>
            </w:r>
            <w:r>
              <w:rPr>
                <w:rFonts w:ascii="方正仿宋简体" w:eastAsia="方正仿宋简体" w:hAnsi="宋体" w:cs="宋体"/>
                <w:kern w:val="0"/>
                <w:sz w:val="24"/>
              </w:rPr>
              <w:t>:</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获保后</w:t>
            </w:r>
            <w:r>
              <w:rPr>
                <w:rFonts w:ascii="方正仿宋简体" w:eastAsia="方正仿宋简体" w:hAnsi="宋体" w:cs="宋体"/>
                <w:kern w:val="0"/>
                <w:sz w:val="24"/>
              </w:rPr>
              <w:t>201</w:t>
            </w:r>
            <w:r>
              <w:rPr>
                <w:rFonts w:ascii="方正仿宋简体" w:eastAsia="方正仿宋简体" w:hAnsi="宋体" w:cs="宋体" w:hint="eastAsia"/>
                <w:kern w:val="0"/>
                <w:sz w:val="24"/>
              </w:rPr>
              <w:t>6年</w:t>
            </w:r>
            <w:r>
              <w:rPr>
                <w:rFonts w:ascii="方正仿宋简体" w:eastAsia="方正仿宋简体" w:hAnsi="宋体" w:cs="宋体"/>
                <w:kern w:val="0"/>
                <w:sz w:val="24"/>
              </w:rPr>
              <w:t>:</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获保后</w:t>
            </w:r>
            <w:r>
              <w:rPr>
                <w:rFonts w:ascii="方正仿宋简体" w:eastAsia="方正仿宋简体" w:hAnsi="宋体" w:cs="宋体"/>
                <w:kern w:val="0"/>
                <w:sz w:val="24"/>
              </w:rPr>
              <w:t>201</w:t>
            </w:r>
            <w:r>
              <w:rPr>
                <w:rFonts w:ascii="方正仿宋简体" w:eastAsia="方正仿宋简体" w:hAnsi="宋体" w:cs="宋体" w:hint="eastAsia"/>
                <w:kern w:val="0"/>
                <w:sz w:val="24"/>
              </w:rPr>
              <w:t>7年</w:t>
            </w:r>
            <w:r>
              <w:rPr>
                <w:rFonts w:ascii="方正仿宋简体" w:eastAsia="方正仿宋简体" w:hAnsi="宋体" w:cs="宋体"/>
                <w:kern w:val="0"/>
                <w:sz w:val="24"/>
              </w:rPr>
              <w:t>:</w:t>
            </w:r>
            <w:r w:rsidRPr="001D1705">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经济贡献情况说明，内容应包含获保前后以及近三年该区域总体经济收入、同类产品经济收入以及该地理标志产品经济收入情况，经济数据应包含收购价格、批发价格以及零售价格等(涉及数据统计口径需以权威统计部门的数据为准)</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5</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社会贡献</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5</w:t>
            </w:r>
            <w:r>
              <w:rPr>
                <w:rFonts w:ascii="方正仿宋简体" w:eastAsia="方正仿宋简体" w:hAnsi="宋体" w:cs="宋体"/>
                <w:kern w:val="0"/>
                <w:sz w:val="24"/>
              </w:rPr>
              <w:t>)</w:t>
            </w:r>
            <w:r>
              <w:rPr>
                <w:rFonts w:ascii="方正仿宋简体" w:eastAsia="方正仿宋简体" w:hAnsi="宋体" w:cs="宋体" w:hint="eastAsia"/>
                <w:kern w:val="0"/>
                <w:sz w:val="24"/>
              </w:rPr>
              <w:t>区域内就业人员数量</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万人</w:t>
            </w:r>
          </w:p>
          <w:p w:rsidR="000A1D83" w:rsidRDefault="000A1D83" w:rsidP="00276241">
            <w:pPr>
              <w:widowControl/>
              <w:snapToGrid w:val="0"/>
              <w:spacing w:line="380" w:lineRule="exact"/>
              <w:ind w:left="1" w:firstLineChars="7" w:firstLine="17"/>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(16)地理标志产品直接解决就业人员数量</w:t>
            </w:r>
          </w:p>
          <w:p w:rsidR="000A1D83" w:rsidRDefault="000A1D83" w:rsidP="00276241">
            <w:pPr>
              <w:widowControl/>
              <w:snapToGrid w:val="0"/>
              <w:spacing w:line="380" w:lineRule="exact"/>
              <w:ind w:firstLineChars="7" w:firstLine="17"/>
              <w:contextualSpacing/>
              <w:jc w:val="left"/>
              <w:rPr>
                <w:rFonts w:ascii="方正仿宋简体" w:eastAsia="方正仿宋简体" w:hAnsi="宋体" w:cs="宋体"/>
                <w:kern w:val="0"/>
                <w:sz w:val="24"/>
              </w:rPr>
            </w:pP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万人</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近三年增长幅度：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%，2016年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%；2017年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(17)由地理标志产品带动区域内相关产业解决就业人员数量</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万人</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近三年增长幅度: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%，2016年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%；2017年</w:t>
            </w:r>
            <w:r w:rsidRPr="002B3EC7">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18"/>
                <w:szCs w:val="18"/>
              </w:rPr>
              <w:t>注：就业人员界定以国家人力资源和社会保障部统计界定范围为准</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18</w:t>
            </w:r>
            <w:r>
              <w:rPr>
                <w:rFonts w:ascii="方正仿宋简体" w:eastAsia="方正仿宋简体" w:hAnsi="宋体" w:cs="宋体"/>
                <w:kern w:val="0"/>
                <w:sz w:val="24"/>
              </w:rPr>
              <w:t>)</w:t>
            </w:r>
            <w:r>
              <w:rPr>
                <w:rFonts w:ascii="方正仿宋简体" w:eastAsia="方正仿宋简体" w:hAnsi="宋体" w:cs="宋体" w:hint="eastAsia"/>
                <w:kern w:val="0"/>
                <w:sz w:val="24"/>
              </w:rPr>
              <w:t>诚信体系建设情况</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纳入诚信体系企业占比90%以上</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纳入诚信体系企业占比50-90%以上</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纳入诚信体系企业占比50%以下</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社会贡献情况说明，内容应包含该产业对于当地就业人员、社会公益开展、诚信体系建设情况。(涉及数据统计口径需以权威统计部门的数据为准)</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6</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生态贡献</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(19)在生态环境保护方面取得的荣誉：</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1）名称：</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评价部门：</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时间：</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2）名称：</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评价部门：</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u w:val="single"/>
              </w:rPr>
            </w:pPr>
            <w:r>
              <w:rPr>
                <w:rFonts w:ascii="方正仿宋简体" w:eastAsia="方正仿宋简体" w:hAnsi="宋体" w:cs="宋体" w:hint="eastAsia"/>
                <w:kern w:val="0"/>
                <w:sz w:val="24"/>
              </w:rPr>
              <w:t>时间：</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Pr="00081F93" w:rsidRDefault="000A1D83" w:rsidP="00276241">
            <w:pPr>
              <w:widowControl/>
              <w:snapToGrid w:val="0"/>
              <w:spacing w:line="380" w:lineRule="exact"/>
              <w:contextualSpacing/>
              <w:jc w:val="left"/>
              <w:rPr>
                <w:rFonts w:ascii="方正仿宋简体" w:eastAsia="方正仿宋简体" w:hAnsi="宋体" w:cs="宋体"/>
                <w:kern w:val="0"/>
                <w:sz w:val="24"/>
                <w:u w:val="single"/>
              </w:rPr>
            </w:pPr>
            <w:r>
              <w:rPr>
                <w:rFonts w:ascii="方正仿宋简体" w:eastAsia="方正仿宋简体" w:hAnsi="宋体" w:cs="宋体" w:hint="eastAsia"/>
                <w:kern w:val="0"/>
                <w:sz w:val="24"/>
              </w:rPr>
              <w:t>(20)在历史文化传承方面取得的荣誉：</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1）名称：</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评价部门：</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时间：</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2）名称：</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                             </w:t>
            </w:r>
          </w:p>
          <w:p w:rsidR="000A1D83"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评价部门：</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p w:rsidR="000A1D83" w:rsidRPr="00DA12DB" w:rsidRDefault="000A1D83" w:rsidP="00276241">
            <w:pPr>
              <w:widowControl/>
              <w:snapToGrid w:val="0"/>
              <w:spacing w:line="380" w:lineRule="exact"/>
              <w:ind w:firstLineChars="150" w:firstLine="360"/>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时间：</w:t>
            </w:r>
            <w:r w:rsidRPr="009B2024">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产地生态环境保护情况以及成果说明，以及取得的荣誉说明(涉及数据统计口径需以权威统计部门的数据为准，相应证明材料以附件形式提供)</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2.</w:t>
            </w:r>
            <w:r>
              <w:rPr>
                <w:rFonts w:ascii="方正仿宋简体" w:eastAsia="方正仿宋简体" w:hAnsi="宋体" w:cs="宋体" w:hint="eastAsia"/>
                <w:kern w:val="0"/>
                <w:sz w:val="24"/>
              </w:rPr>
              <w:t>产地历史文化传承保护情况、成果以及取得的荣誉说明(涉及数据统计口径需以权威统计部门的数据为准，相应证明材料以附件形式提供)</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7</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产业延伸</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21</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地理标志产品是否带动区域内其他产业的形成</w:t>
            </w:r>
            <w:r>
              <w:rPr>
                <w:rFonts w:ascii="方正仿宋简体" w:eastAsia="方正仿宋简体" w:hAnsi="宋体" w:cs="宋体"/>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已形成较大规模，</w:t>
            </w:r>
            <w:r w:rsidRPr="00DA12DB">
              <w:rPr>
                <w:rFonts w:ascii="方正仿宋简体" w:eastAsia="方正仿宋简体" w:hAnsi="宋体" w:cs="宋体" w:hint="eastAsia"/>
                <w:kern w:val="0"/>
                <w:sz w:val="24"/>
              </w:rPr>
              <w:t>且发展态势良好</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已形成一定规模，具有一定的增长趋势</w:t>
            </w:r>
          </w:p>
          <w:p w:rsidR="000A1D83" w:rsidRPr="00DA12DB"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已形成一定规模，目前增速和发展空间有限</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刚刚起步，尚未形成可见规模</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尚未带动区域内相关产业</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22</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地理标志产品产业辐射范围：</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仅为区域内   </w:t>
            </w:r>
            <w:r>
              <w:rPr>
                <w:rFonts w:ascii="仿宋" w:eastAsia="仿宋" w:hAnsi="仿宋" w:cs="宋体" w:hint="eastAsia"/>
                <w:kern w:val="0"/>
                <w:sz w:val="24"/>
              </w:rPr>
              <w:t>□</w:t>
            </w:r>
            <w:r>
              <w:rPr>
                <w:rFonts w:ascii="方正仿宋简体" w:eastAsia="方正仿宋简体" w:hAnsi="宋体" w:cs="宋体" w:hint="eastAsia"/>
                <w:kern w:val="0"/>
                <w:sz w:val="24"/>
              </w:rPr>
              <w:t>区域外至省内</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省外至全国   </w:t>
            </w:r>
            <w:r>
              <w:rPr>
                <w:rFonts w:ascii="仿宋" w:eastAsia="仿宋" w:hAnsi="仿宋" w:cs="宋体" w:hint="eastAsia"/>
                <w:kern w:val="0"/>
                <w:sz w:val="24"/>
              </w:rPr>
              <w:t>□</w:t>
            </w:r>
            <w:r>
              <w:rPr>
                <w:rFonts w:ascii="方正仿宋简体" w:eastAsia="方正仿宋简体" w:hAnsi="宋体" w:cs="宋体" w:hint="eastAsia"/>
                <w:kern w:val="0"/>
                <w:sz w:val="24"/>
              </w:rPr>
              <w:t>国外</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辐射区域外省内地市数量：</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个</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辐射国内省份数量：</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个</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辐射国外国家及数量：</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个</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地理标志产品产业在区域内外的带动规模及收益情况，内容应包括区域内外与该产业相关其他产业的带动和辐射情况及相应证明材料(涉及数据统计口径需以权威统计部门的数据为准)</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8</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质量特色</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23</w:t>
            </w:r>
            <w:r>
              <w:rPr>
                <w:rFonts w:ascii="方正仿宋简体" w:eastAsia="方正仿宋简体" w:hAnsi="宋体" w:cs="宋体"/>
                <w:kern w:val="0"/>
                <w:sz w:val="24"/>
              </w:rPr>
              <w:t>)</w:t>
            </w:r>
            <w:r>
              <w:rPr>
                <w:rFonts w:ascii="方正仿宋简体" w:eastAsia="方正仿宋简体" w:hAnsi="宋体" w:cs="宋体" w:hint="eastAsia"/>
                <w:kern w:val="0"/>
                <w:sz w:val="24"/>
              </w:rPr>
              <w:t>在监督检查工作中，存在获保后种养植(殖)、原辅材料以及生产工艺与地理标志产品要求不符的情况：</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均无不符合的情况</w:t>
            </w:r>
          </w:p>
          <w:p w:rsidR="000A1D83" w:rsidRPr="006160DA"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6160DA">
              <w:rPr>
                <w:rFonts w:ascii="方正仿宋简体" w:eastAsia="方正仿宋简体" w:hAnsi="宋体" w:cs="宋体" w:hint="eastAsia"/>
                <w:kern w:val="0"/>
                <w:sz w:val="24"/>
              </w:rPr>
              <w:t>存在微小不符合情况，</w:t>
            </w:r>
            <w:r>
              <w:rPr>
                <w:rFonts w:ascii="方正仿宋简体" w:eastAsia="方正仿宋简体" w:hAnsi="宋体" w:cs="宋体" w:hint="eastAsia"/>
                <w:kern w:val="0"/>
                <w:sz w:val="24"/>
              </w:rPr>
              <w:t>通过整改</w:t>
            </w:r>
            <w:r w:rsidRPr="006160DA">
              <w:rPr>
                <w:rFonts w:ascii="方正仿宋简体" w:eastAsia="方正仿宋简体" w:hAnsi="宋体" w:cs="宋体" w:hint="eastAsia"/>
                <w:kern w:val="0"/>
                <w:sz w:val="24"/>
              </w:rPr>
              <w:t>，效果良好</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6160DA">
              <w:rPr>
                <w:rFonts w:ascii="方正仿宋简体" w:eastAsia="方正仿宋简体" w:hAnsi="宋体" w:cs="宋体" w:hint="eastAsia"/>
                <w:kern w:val="0"/>
                <w:sz w:val="24"/>
              </w:rPr>
              <w:t>存在系统不符合情况，整改困难</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24</w:t>
            </w:r>
            <w:r>
              <w:rPr>
                <w:rFonts w:ascii="方正仿宋简体" w:eastAsia="方正仿宋简体" w:hAnsi="宋体" w:cs="宋体"/>
                <w:kern w:val="0"/>
                <w:sz w:val="24"/>
              </w:rPr>
              <w:t>)</w:t>
            </w:r>
            <w:r>
              <w:rPr>
                <w:rFonts w:ascii="方正仿宋简体" w:eastAsia="方正仿宋简体" w:hAnsi="宋体" w:cs="宋体" w:hint="eastAsia"/>
                <w:kern w:val="0"/>
                <w:sz w:val="24"/>
              </w:rPr>
              <w:t>质量监督抽查、专项检查以及风险监测结果：</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质量监督抽查合格率：</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%；专项检查合格率：</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%；风险监测合格率：</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782D5F">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25</w:t>
            </w:r>
            <w:r>
              <w:rPr>
                <w:rFonts w:ascii="方正仿宋简体" w:eastAsia="方正仿宋简体" w:hAnsi="宋体" w:cs="宋体"/>
                <w:kern w:val="0"/>
                <w:sz w:val="24"/>
              </w:rPr>
              <w:t>)</w:t>
            </w:r>
            <w:r>
              <w:rPr>
                <w:rFonts w:ascii="方正仿宋简体" w:eastAsia="方正仿宋简体" w:hAnsi="宋体" w:cs="宋体" w:hint="eastAsia"/>
                <w:kern w:val="0"/>
                <w:sz w:val="24"/>
              </w:rPr>
              <w:t>经媒体曝光问题事件或大规模的消费者投诉情况：问题事件被媒体曝光次数：</w:t>
            </w:r>
            <w:r w:rsidRPr="00DA12DB">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DA12DB">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消费者投诉次数：</w:t>
            </w:r>
            <w:r w:rsidRPr="00DA12DB">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DA12DB">
              <w:rPr>
                <w:rFonts w:ascii="方正仿宋简体" w:eastAsia="方正仿宋简体" w:hAnsi="宋体" w:cs="宋体" w:hint="eastAsia"/>
                <w:kern w:val="0"/>
                <w:sz w:val="24"/>
                <w:u w:val="single"/>
              </w:rPr>
              <w:t xml:space="preserve">     </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需同时结合指标内容填报提供如下材料：</w:t>
            </w:r>
          </w:p>
          <w:p w:rsidR="000A1D83" w:rsidRPr="00E8238E"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 xml:space="preserve">地理标志产品质量监督抽查、专项检查以及风险监测工作开展情况说明材料，内容应包括近三年产品质量监督抽查、专项检查、风险监测情况以及舆情监测以及消费者投诉情况 </w:t>
            </w:r>
            <w:r>
              <w:rPr>
                <w:rFonts w:ascii="方正仿宋简体" w:eastAsia="方正仿宋简体" w:hAnsi="宋体" w:cs="宋体" w:hint="eastAsia"/>
                <w:kern w:val="0"/>
                <w:sz w:val="24"/>
              </w:rPr>
              <w:lastRenderedPageBreak/>
              <w:t>(相应证明材料以附件形式提供)</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9</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保护制度</w:t>
            </w:r>
          </w:p>
        </w:tc>
        <w:tc>
          <w:tcPr>
            <w:tcW w:w="5142" w:type="dxa"/>
          </w:tcPr>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26</w:t>
            </w:r>
            <w:r>
              <w:rPr>
                <w:rFonts w:ascii="方正仿宋简体" w:eastAsia="方正仿宋简体" w:hAnsi="宋体" w:cs="宋体"/>
                <w:kern w:val="0"/>
                <w:sz w:val="24"/>
              </w:rPr>
              <w:t>)</w:t>
            </w:r>
            <w:r>
              <w:rPr>
                <w:rFonts w:ascii="方正仿宋简体" w:eastAsia="方正仿宋简体" w:hAnsi="宋体" w:cs="宋体" w:hint="eastAsia"/>
                <w:kern w:val="0"/>
                <w:sz w:val="24"/>
              </w:rPr>
              <w:t>标准体系建设情况：</w:t>
            </w:r>
          </w:p>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DA12DB">
              <w:rPr>
                <w:rFonts w:ascii="方正仿宋简体" w:eastAsia="方正仿宋简体" w:hAnsi="宋体" w:cs="宋体" w:hint="eastAsia"/>
                <w:kern w:val="0"/>
                <w:sz w:val="24"/>
              </w:rPr>
              <w:t>已建立较为完善的标准体系，数量：</w:t>
            </w:r>
            <w:r w:rsidRPr="00DA12DB">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DA12DB">
              <w:rPr>
                <w:rFonts w:ascii="方正仿宋简体" w:eastAsia="方正仿宋简体" w:hAnsi="宋体" w:cs="宋体" w:hint="eastAsia"/>
                <w:kern w:val="0"/>
                <w:sz w:val="24"/>
                <w:u w:val="single"/>
              </w:rPr>
              <w:t xml:space="preserve"> </w:t>
            </w:r>
          </w:p>
          <w:p w:rsidR="000A1D83" w:rsidRPr="006160DA"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6160DA">
              <w:rPr>
                <w:rFonts w:ascii="方正仿宋简体" w:eastAsia="方正仿宋简体" w:hAnsi="宋体" w:cs="宋体" w:hint="eastAsia"/>
                <w:kern w:val="0"/>
                <w:sz w:val="24"/>
              </w:rPr>
              <w:t>标准体系较为单一</w:t>
            </w:r>
          </w:p>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6160DA">
              <w:rPr>
                <w:rFonts w:ascii="方正仿宋简体" w:eastAsia="方正仿宋简体" w:hAnsi="宋体" w:cs="宋体" w:hint="eastAsia"/>
                <w:kern w:val="0"/>
                <w:sz w:val="24"/>
              </w:rPr>
              <w:t>未制定相关标准</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27</w:t>
            </w:r>
            <w:r>
              <w:rPr>
                <w:rFonts w:ascii="方正仿宋简体" w:eastAsia="方正仿宋简体" w:hAnsi="宋体" w:cs="宋体"/>
                <w:kern w:val="0"/>
                <w:sz w:val="24"/>
              </w:rPr>
              <w:t>)</w:t>
            </w:r>
            <w:r>
              <w:rPr>
                <w:rFonts w:ascii="方正仿宋简体" w:eastAsia="方正仿宋简体" w:hAnsi="宋体" w:cs="宋体" w:hint="eastAsia"/>
                <w:kern w:val="0"/>
                <w:sz w:val="24"/>
              </w:rPr>
              <w:t>检测体系建设情况：</w:t>
            </w:r>
          </w:p>
          <w:p w:rsidR="000A1D83" w:rsidRPr="00396B05"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开展</w:t>
            </w:r>
            <w:r w:rsidRPr="00396B05">
              <w:rPr>
                <w:rFonts w:ascii="方正仿宋简体" w:eastAsia="方正仿宋简体" w:hAnsi="宋体" w:cs="宋体" w:hint="eastAsia"/>
                <w:kern w:val="0"/>
                <w:sz w:val="24"/>
              </w:rPr>
              <w:t>地理标志产品质量特征指标</w:t>
            </w:r>
            <w:r>
              <w:rPr>
                <w:rFonts w:ascii="方正仿宋简体" w:eastAsia="方正仿宋简体" w:hAnsi="宋体" w:cs="宋体" w:hint="eastAsia"/>
                <w:kern w:val="0"/>
                <w:sz w:val="24"/>
              </w:rPr>
              <w:t>研究并开展相应的抽查检测</w:t>
            </w:r>
          </w:p>
          <w:p w:rsidR="000A1D83" w:rsidRPr="000A551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0A5513">
              <w:rPr>
                <w:rFonts w:ascii="方正仿宋简体" w:eastAsia="方正仿宋简体" w:hAnsi="宋体" w:cs="宋体" w:hint="eastAsia"/>
                <w:kern w:val="0"/>
                <w:sz w:val="24"/>
              </w:rPr>
              <w:t>能够依据质量技术要求中的感官、理化检测指标开展检测工作</w:t>
            </w:r>
          </w:p>
          <w:p w:rsidR="000A1D83" w:rsidRPr="000A551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0A5513">
              <w:rPr>
                <w:rFonts w:ascii="方正仿宋简体" w:eastAsia="方正仿宋简体" w:hAnsi="宋体" w:cs="宋体" w:hint="eastAsia"/>
                <w:kern w:val="0"/>
                <w:sz w:val="24"/>
              </w:rPr>
              <w:t>能够依据质量技术要求中的感官指标开展检测工作</w:t>
            </w:r>
          </w:p>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28</w:t>
            </w:r>
            <w:r>
              <w:rPr>
                <w:rFonts w:ascii="方正仿宋简体" w:eastAsia="方正仿宋简体" w:hAnsi="宋体" w:cs="宋体"/>
                <w:kern w:val="0"/>
                <w:sz w:val="24"/>
              </w:rPr>
              <w:t>)</w:t>
            </w:r>
            <w:r>
              <w:rPr>
                <w:rFonts w:ascii="方正仿宋简体" w:eastAsia="方正仿宋简体" w:hAnsi="宋体" w:cs="宋体" w:hint="eastAsia"/>
                <w:spacing w:val="-10"/>
                <w:kern w:val="0"/>
                <w:sz w:val="24"/>
              </w:rPr>
              <w:t>质量保障体系建设情况</w:t>
            </w:r>
            <w:r>
              <w:rPr>
                <w:rFonts w:ascii="方正仿宋简体" w:eastAsia="方正仿宋简体" w:hAnsi="宋体" w:cs="宋体" w:hint="eastAsia"/>
                <w:kern w:val="0"/>
                <w:sz w:val="24"/>
              </w:rPr>
              <w:t>：</w:t>
            </w:r>
          </w:p>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较好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一般    </w:t>
            </w:r>
            <w:r>
              <w:rPr>
                <w:rFonts w:ascii="仿宋" w:eastAsia="仿宋" w:hAnsi="仿宋" w:cs="宋体" w:hint="eastAsia"/>
                <w:kern w:val="0"/>
                <w:sz w:val="24"/>
              </w:rPr>
              <w:t>□</w:t>
            </w:r>
            <w:r>
              <w:rPr>
                <w:rFonts w:ascii="方正仿宋简体" w:eastAsia="方正仿宋简体" w:hAnsi="宋体" w:cs="宋体" w:hint="eastAsia"/>
                <w:kern w:val="0"/>
                <w:sz w:val="24"/>
              </w:rPr>
              <w:t>较差</w:t>
            </w:r>
          </w:p>
          <w:p w:rsidR="000A1D83" w:rsidRDefault="000A1D83" w:rsidP="00276241">
            <w:pPr>
              <w:widowControl/>
              <w:snapToGrid w:val="0"/>
              <w:spacing w:line="380" w:lineRule="exact"/>
              <w:ind w:rightChars="-44" w:right="-92"/>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(29)建立了质量追溯体系：</w:t>
            </w:r>
            <w:r>
              <w:rPr>
                <w:rFonts w:ascii="仿宋" w:eastAsia="仿宋" w:hAnsi="仿宋" w:cs="宋体" w:hint="eastAsia"/>
                <w:kern w:val="0"/>
                <w:sz w:val="24"/>
              </w:rPr>
              <w:t>□</w:t>
            </w:r>
            <w:r>
              <w:rPr>
                <w:rFonts w:ascii="方正仿宋简体" w:eastAsia="方正仿宋简体" w:hAnsi="宋体" w:cs="宋体" w:hint="eastAsia"/>
                <w:kern w:val="0"/>
                <w:sz w:val="24"/>
              </w:rPr>
              <w:t xml:space="preserve">是     </w:t>
            </w:r>
            <w:r>
              <w:rPr>
                <w:rFonts w:ascii="仿宋" w:eastAsia="仿宋" w:hAnsi="仿宋" w:cs="宋体" w:hint="eastAsia"/>
                <w:kern w:val="0"/>
                <w:sz w:val="24"/>
              </w:rPr>
              <w:t>□</w:t>
            </w:r>
            <w:r>
              <w:rPr>
                <w:rFonts w:ascii="方正仿宋简体" w:eastAsia="方正仿宋简体" w:hAnsi="宋体" w:cs="宋体" w:hint="eastAsia"/>
                <w:kern w:val="0"/>
                <w:sz w:val="24"/>
              </w:rPr>
              <w:t>否</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标准体系、质量保障体系、检测体系的建设、实施以及取得效果的说明材料(涉及数据统计口径需以权威统计部门的数据为准，相应证明材料以附件形式提供)</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 质量追溯体系建设情况以及取得效果的说明材料</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10</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监管体系建设</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30</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地理标志产品及其所在区域建设和培育方面战略或规划：</w:t>
            </w:r>
            <w:r>
              <w:rPr>
                <w:rFonts w:ascii="仿宋" w:eastAsia="仿宋" w:hAnsi="仿宋" w:cs="宋体" w:hint="eastAsia"/>
                <w:kern w:val="0"/>
                <w:sz w:val="24"/>
              </w:rPr>
              <w:t>□</w:t>
            </w:r>
            <w:r>
              <w:rPr>
                <w:rFonts w:ascii="方正仿宋简体" w:eastAsia="方正仿宋简体" w:hAnsi="宋体" w:cs="宋体" w:hint="eastAsia"/>
                <w:kern w:val="0"/>
                <w:sz w:val="24"/>
              </w:rPr>
              <w:t xml:space="preserve">是    </w:t>
            </w:r>
            <w:r>
              <w:rPr>
                <w:rFonts w:ascii="仿宋" w:eastAsia="仿宋" w:hAnsi="仿宋" w:cs="宋体" w:hint="eastAsia"/>
                <w:kern w:val="0"/>
                <w:sz w:val="24"/>
              </w:rPr>
              <w:t>□</w:t>
            </w:r>
            <w:r>
              <w:rPr>
                <w:rFonts w:ascii="方正仿宋简体" w:eastAsia="方正仿宋简体" w:hAnsi="宋体" w:cs="宋体" w:hint="eastAsia"/>
                <w:kern w:val="0"/>
                <w:sz w:val="24"/>
              </w:rPr>
              <w:t>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(31)战略或规划级别：</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国家级   </w:t>
            </w:r>
            <w:r>
              <w:rPr>
                <w:rFonts w:ascii="仿宋" w:eastAsia="仿宋" w:hAnsi="仿宋" w:cs="宋体" w:hint="eastAsia"/>
                <w:kern w:val="0"/>
                <w:sz w:val="24"/>
              </w:rPr>
              <w:t>□</w:t>
            </w:r>
            <w:r>
              <w:rPr>
                <w:rFonts w:ascii="方正仿宋简体" w:eastAsia="方正仿宋简体" w:hAnsi="宋体" w:cs="宋体" w:hint="eastAsia"/>
                <w:kern w:val="0"/>
                <w:sz w:val="24"/>
              </w:rPr>
              <w:t xml:space="preserve">省级   </w:t>
            </w:r>
            <w:r>
              <w:rPr>
                <w:rFonts w:ascii="仿宋" w:eastAsia="仿宋" w:hAnsi="仿宋" w:cs="宋体" w:hint="eastAsia"/>
                <w:kern w:val="0"/>
                <w:sz w:val="24"/>
              </w:rPr>
              <w:t>□</w:t>
            </w:r>
            <w:r>
              <w:rPr>
                <w:rFonts w:ascii="方正仿宋简体" w:eastAsia="方正仿宋简体" w:hAnsi="宋体" w:cs="宋体" w:hint="eastAsia"/>
                <w:kern w:val="0"/>
                <w:sz w:val="24"/>
              </w:rPr>
              <w:t xml:space="preserve">地市级   </w:t>
            </w:r>
            <w:r>
              <w:rPr>
                <w:rFonts w:ascii="仿宋" w:eastAsia="仿宋" w:hAnsi="仿宋" w:cs="宋体" w:hint="eastAsia"/>
                <w:kern w:val="0"/>
                <w:sz w:val="24"/>
              </w:rPr>
              <w:t>□</w:t>
            </w:r>
            <w:r>
              <w:rPr>
                <w:rFonts w:ascii="方正仿宋简体" w:eastAsia="方正仿宋简体" w:hAnsi="宋体" w:cs="宋体" w:hint="eastAsia"/>
                <w:kern w:val="0"/>
                <w:sz w:val="24"/>
              </w:rPr>
              <w:t>县级</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32</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地理标志产品及其区域建设和培育方面管理制度：</w:t>
            </w:r>
            <w:r>
              <w:rPr>
                <w:rFonts w:ascii="仿宋" w:eastAsia="仿宋" w:hAnsi="仿宋" w:cs="宋体" w:hint="eastAsia"/>
                <w:kern w:val="0"/>
                <w:sz w:val="24"/>
              </w:rPr>
              <w:t>□</w:t>
            </w:r>
            <w:r>
              <w:rPr>
                <w:rFonts w:ascii="方正仿宋简体" w:eastAsia="方正仿宋简体" w:hAnsi="宋体" w:cs="宋体" w:hint="eastAsia"/>
                <w:kern w:val="0"/>
                <w:sz w:val="24"/>
              </w:rPr>
              <w:t xml:space="preserve">是   </w:t>
            </w:r>
            <w:r>
              <w:rPr>
                <w:rFonts w:ascii="仿宋" w:eastAsia="仿宋" w:hAnsi="仿宋" w:cs="宋体" w:hint="eastAsia"/>
                <w:kern w:val="0"/>
                <w:sz w:val="24"/>
              </w:rPr>
              <w:t>□</w:t>
            </w:r>
            <w:r>
              <w:rPr>
                <w:rFonts w:ascii="方正仿宋简体" w:eastAsia="方正仿宋简体" w:hAnsi="宋体" w:cs="宋体" w:hint="eastAsia"/>
                <w:kern w:val="0"/>
                <w:sz w:val="24"/>
              </w:rPr>
              <w:t>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33</w:t>
            </w:r>
            <w:r>
              <w:rPr>
                <w:rFonts w:ascii="方正仿宋简体" w:eastAsia="方正仿宋简体" w:hAnsi="宋体" w:cs="宋体"/>
                <w:kern w:val="0"/>
                <w:sz w:val="24"/>
              </w:rPr>
              <w:t>)</w:t>
            </w:r>
            <w:r>
              <w:rPr>
                <w:rFonts w:ascii="方正仿宋简体" w:eastAsia="方正仿宋简体" w:hAnsi="宋体" w:cs="宋体" w:hint="eastAsia"/>
                <w:kern w:val="0"/>
                <w:sz w:val="24"/>
              </w:rPr>
              <w:t>地理标志产品及其区域建设和培育方面政策支持：</w:t>
            </w:r>
          </w:p>
          <w:p w:rsidR="000A1D83" w:rsidRDefault="000A1D83" w:rsidP="00276241">
            <w:pPr>
              <w:widowControl/>
              <w:snapToGrid w:val="0"/>
              <w:spacing w:line="380" w:lineRule="exact"/>
              <w:ind w:left="600" w:hangingChars="250" w:hanging="600"/>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是(</w:t>
            </w:r>
            <w:r>
              <w:rPr>
                <w:rFonts w:ascii="仿宋" w:eastAsia="仿宋" w:hAnsi="仿宋" w:cs="宋体" w:hint="eastAsia"/>
                <w:kern w:val="0"/>
                <w:sz w:val="24"/>
              </w:rPr>
              <w:t>□</w:t>
            </w:r>
            <w:r>
              <w:rPr>
                <w:rFonts w:ascii="方正仿宋简体" w:eastAsia="方正仿宋简体" w:hAnsi="宋体" w:cs="宋体" w:hint="eastAsia"/>
                <w:kern w:val="0"/>
                <w:sz w:val="24"/>
              </w:rPr>
              <w:t xml:space="preserve">税收 </w:t>
            </w:r>
            <w:r>
              <w:rPr>
                <w:rFonts w:ascii="仿宋" w:eastAsia="仿宋" w:hAnsi="仿宋" w:cs="宋体" w:hint="eastAsia"/>
                <w:kern w:val="0"/>
                <w:sz w:val="24"/>
              </w:rPr>
              <w:t>□</w:t>
            </w:r>
            <w:r>
              <w:rPr>
                <w:rFonts w:ascii="方正仿宋简体" w:eastAsia="方正仿宋简体" w:hAnsi="宋体" w:cs="宋体" w:hint="eastAsia"/>
                <w:kern w:val="0"/>
                <w:sz w:val="24"/>
              </w:rPr>
              <w:t xml:space="preserve">技改投入 </w:t>
            </w:r>
            <w:r>
              <w:rPr>
                <w:rFonts w:ascii="仿宋" w:eastAsia="仿宋" w:hAnsi="仿宋" w:cs="宋体" w:hint="eastAsia"/>
                <w:kern w:val="0"/>
                <w:sz w:val="24"/>
              </w:rPr>
              <w:t>□</w:t>
            </w:r>
            <w:r>
              <w:rPr>
                <w:rFonts w:ascii="方正仿宋简体" w:eastAsia="方正仿宋简体" w:hAnsi="宋体" w:cs="宋体" w:hint="eastAsia"/>
                <w:kern w:val="0"/>
                <w:sz w:val="24"/>
              </w:rPr>
              <w:t xml:space="preserve">公共设施改善 </w:t>
            </w:r>
            <w:r>
              <w:rPr>
                <w:rFonts w:ascii="仿宋" w:eastAsia="仿宋" w:hAnsi="仿宋" w:cs="宋体" w:hint="eastAsia"/>
                <w:kern w:val="0"/>
                <w:sz w:val="24"/>
              </w:rPr>
              <w:t>□</w:t>
            </w:r>
            <w:r>
              <w:rPr>
                <w:rFonts w:ascii="方正仿宋简体" w:eastAsia="方正仿宋简体" w:hAnsi="宋体" w:cs="宋体" w:hint="eastAsia"/>
                <w:kern w:val="0"/>
                <w:sz w:val="24"/>
              </w:rPr>
              <w:t xml:space="preserve">奖励机制 </w:t>
            </w:r>
            <w:r>
              <w:rPr>
                <w:rFonts w:ascii="仿宋" w:eastAsia="仿宋" w:hAnsi="仿宋" w:cs="宋体" w:hint="eastAsia"/>
                <w:kern w:val="0"/>
                <w:sz w:val="24"/>
              </w:rPr>
              <w:t>□</w:t>
            </w:r>
            <w:r>
              <w:rPr>
                <w:rFonts w:ascii="方正仿宋简体" w:eastAsia="方正仿宋简体" w:hAnsi="宋体" w:cs="宋体" w:hint="eastAsia"/>
                <w:kern w:val="0"/>
                <w:sz w:val="24"/>
              </w:rPr>
              <w:t>其他，请具体说明：</w:t>
            </w:r>
          </w:p>
          <w:p w:rsidR="000A1D83" w:rsidRDefault="000A1D83" w:rsidP="00276241">
            <w:pPr>
              <w:widowControl/>
              <w:snapToGrid w:val="0"/>
              <w:spacing w:line="380" w:lineRule="exact"/>
              <w:ind w:leftChars="285" w:left="598"/>
              <w:contextualSpacing/>
              <w:jc w:val="left"/>
              <w:rPr>
                <w:rFonts w:ascii="方正仿宋简体" w:eastAsia="方正仿宋简体" w:hAnsi="宋体" w:cs="宋体"/>
                <w:kern w:val="0"/>
                <w:sz w:val="24"/>
              </w:rPr>
            </w:pP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34</w:t>
            </w:r>
            <w:r>
              <w:rPr>
                <w:rFonts w:ascii="方正仿宋简体" w:eastAsia="方正仿宋简体" w:hAnsi="宋体" w:cs="宋体"/>
                <w:kern w:val="0"/>
                <w:sz w:val="24"/>
              </w:rPr>
              <w:t>)</w:t>
            </w:r>
            <w:r>
              <w:rPr>
                <w:rFonts w:ascii="方正仿宋简体" w:eastAsia="方正仿宋简体" w:hAnsi="宋体" w:cs="宋体" w:hint="eastAsia"/>
                <w:kern w:val="0"/>
                <w:sz w:val="24"/>
              </w:rPr>
              <w:t>近三年是否对于地理标志产品及其区域建设和培育方面有持续的资金投入：</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是，每年的投入总额：</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万元。</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u w:val="single"/>
              </w:rPr>
            </w:pPr>
            <w:r>
              <w:rPr>
                <w:rFonts w:ascii="方正仿宋简体" w:eastAsia="方正仿宋简体" w:hAnsi="宋体" w:cs="宋体"/>
                <w:kern w:val="0"/>
                <w:sz w:val="24"/>
              </w:rPr>
              <w:lastRenderedPageBreak/>
              <w:t>(</w:t>
            </w:r>
            <w:r>
              <w:rPr>
                <w:rFonts w:ascii="方正仿宋简体" w:eastAsia="方正仿宋简体" w:hAnsi="宋体" w:cs="宋体" w:hint="eastAsia"/>
                <w:kern w:val="0"/>
                <w:sz w:val="24"/>
              </w:rPr>
              <w:t>35</w:t>
            </w:r>
            <w:r>
              <w:rPr>
                <w:rFonts w:ascii="方正仿宋简体" w:eastAsia="方正仿宋简体" w:hAnsi="宋体" w:cs="宋体"/>
                <w:kern w:val="0"/>
                <w:sz w:val="24"/>
              </w:rPr>
              <w:t>)</w:t>
            </w:r>
            <w:r>
              <w:rPr>
                <w:rFonts w:ascii="方正仿宋简体" w:eastAsia="方正仿宋简体" w:hAnsi="宋体" w:cs="宋体" w:hint="eastAsia"/>
                <w:kern w:val="0"/>
                <w:sz w:val="24"/>
              </w:rPr>
              <w:t>所在地地理标志产品保护监管机构名称：</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上级主管部门：</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6160DA">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人员总数：</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6160DA">
              <w:rPr>
                <w:rFonts w:ascii="方正仿宋简体" w:eastAsia="方正仿宋简体" w:hAnsi="宋体" w:cs="宋体" w:hint="eastAsia"/>
                <w:kern w:val="0"/>
                <w:sz w:val="24"/>
                <w:u w:val="single"/>
              </w:rPr>
              <w:t xml:space="preserve">  </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lastRenderedPageBreak/>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地理标志产品监管体系建设、实施情况说明，内容需包含规划、制度、支持政策的制定、实施情况；资金投入水平、规模，监管机构设置、人员配备水平、职能分工等。(相应证明材料以附件形式提供)</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kern w:val="0"/>
                <w:sz w:val="24"/>
              </w:rPr>
              <w:lastRenderedPageBreak/>
              <w:t>1</w:t>
            </w:r>
            <w:r>
              <w:rPr>
                <w:rFonts w:ascii="方正仿宋简体" w:eastAsia="方正仿宋简体" w:hAnsi="宋体" w:cs="宋体" w:hint="eastAsia"/>
                <w:kern w:val="0"/>
                <w:sz w:val="24"/>
              </w:rPr>
              <w:t>1</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监管成效</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36</w:t>
            </w:r>
            <w:r>
              <w:rPr>
                <w:rFonts w:ascii="方正仿宋简体" w:eastAsia="方正仿宋简体" w:hAnsi="宋体" w:cs="宋体"/>
                <w:kern w:val="0"/>
                <w:sz w:val="24"/>
              </w:rPr>
              <w:t>)</w:t>
            </w:r>
            <w:r>
              <w:rPr>
                <w:rFonts w:ascii="方正仿宋简体" w:eastAsia="方正仿宋简体" w:hAnsi="宋体" w:cs="宋体" w:hint="eastAsia"/>
                <w:kern w:val="0"/>
                <w:sz w:val="24"/>
              </w:rPr>
              <w:t>各方对品牌维护以及监管服务工作的满意度情况</w:t>
            </w:r>
            <w:r>
              <w:rPr>
                <w:rFonts w:ascii="方正仿宋简体" w:eastAsia="方正仿宋简体" w:hAnsi="宋体" w:cs="宋体"/>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较好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一般    </w:t>
            </w:r>
            <w:r>
              <w:rPr>
                <w:rFonts w:ascii="仿宋" w:eastAsia="仿宋" w:hAnsi="仿宋" w:cs="宋体" w:hint="eastAsia"/>
                <w:kern w:val="0"/>
                <w:sz w:val="24"/>
              </w:rPr>
              <w:t>□</w:t>
            </w:r>
            <w:r>
              <w:rPr>
                <w:rFonts w:ascii="方正仿宋简体" w:eastAsia="方正仿宋简体" w:hAnsi="宋体" w:cs="宋体" w:hint="eastAsia"/>
                <w:kern w:val="0"/>
                <w:sz w:val="24"/>
              </w:rPr>
              <w:t>较差</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37</w:t>
            </w:r>
            <w:r>
              <w:rPr>
                <w:rFonts w:ascii="方正仿宋简体" w:eastAsia="方正仿宋简体" w:hAnsi="宋体" w:cs="宋体"/>
                <w:kern w:val="0"/>
                <w:sz w:val="24"/>
              </w:rPr>
              <w:t>)</w:t>
            </w:r>
            <w:r>
              <w:rPr>
                <w:rFonts w:ascii="方正仿宋简体" w:eastAsia="方正仿宋简体" w:hAnsi="宋体" w:cs="宋体" w:hint="eastAsia"/>
                <w:kern w:val="0"/>
                <w:sz w:val="24"/>
              </w:rPr>
              <w:t>专用标志使用规范情况</w:t>
            </w:r>
            <w:r>
              <w:rPr>
                <w:rFonts w:ascii="方正仿宋简体" w:eastAsia="方正仿宋简体" w:hAnsi="宋体" w:cs="宋体"/>
                <w:kern w:val="0"/>
                <w:sz w:val="24"/>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较好    </w:t>
            </w:r>
            <w:r>
              <w:rPr>
                <w:rFonts w:ascii="仿宋" w:eastAsia="仿宋" w:hAnsi="仿宋" w:cs="宋体" w:hint="eastAsia"/>
                <w:kern w:val="0"/>
                <w:sz w:val="24"/>
              </w:rPr>
              <w:t>□</w:t>
            </w:r>
            <w:r>
              <w:rPr>
                <w:rFonts w:ascii="方正仿宋简体" w:eastAsia="方正仿宋简体" w:hAnsi="宋体" w:cs="宋体" w:hint="eastAsia"/>
                <w:kern w:val="0"/>
                <w:sz w:val="24"/>
              </w:rPr>
              <w:t xml:space="preserve">一般    </w:t>
            </w:r>
            <w:r>
              <w:rPr>
                <w:rFonts w:ascii="仿宋" w:eastAsia="仿宋" w:hAnsi="仿宋" w:cs="宋体" w:hint="eastAsia"/>
                <w:kern w:val="0"/>
                <w:sz w:val="24"/>
              </w:rPr>
              <w:t>□</w:t>
            </w:r>
            <w:r>
              <w:rPr>
                <w:rFonts w:ascii="方正仿宋简体" w:eastAsia="方正仿宋简体" w:hAnsi="宋体" w:cs="宋体" w:hint="eastAsia"/>
                <w:kern w:val="0"/>
                <w:sz w:val="24"/>
              </w:rPr>
              <w:t>较差</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 xml:space="preserve">专用标志使用率： </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 xml:space="preserve"> %</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各方对地理标志产品工作的评价以及专用标志使用情况说明材料(涉及数据统计口径需以权威统计部门的数据为准，相应证明材料以附件形式提供)</w:t>
            </w: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2</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宣传推广</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38</w:t>
            </w:r>
            <w:r>
              <w:rPr>
                <w:rFonts w:ascii="方正仿宋简体" w:eastAsia="方正仿宋简体" w:hAnsi="宋体" w:cs="宋体"/>
                <w:kern w:val="0"/>
                <w:sz w:val="24"/>
              </w:rPr>
              <w:t>)</w:t>
            </w:r>
            <w:r>
              <w:rPr>
                <w:rFonts w:ascii="方正仿宋简体" w:eastAsia="方正仿宋简体" w:hAnsi="宋体" w:cs="宋体" w:hint="eastAsia"/>
                <w:kern w:val="0"/>
                <w:sz w:val="24"/>
              </w:rPr>
              <w:t>现有宣传推广的方式（可多选）：</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节庆活动 </w:t>
            </w:r>
            <w:r>
              <w:rPr>
                <w:rFonts w:ascii="仿宋" w:eastAsia="仿宋" w:hAnsi="仿宋" w:cs="宋体" w:hint="eastAsia"/>
                <w:kern w:val="0"/>
                <w:sz w:val="24"/>
              </w:rPr>
              <w:t>□</w:t>
            </w:r>
            <w:r>
              <w:rPr>
                <w:rFonts w:ascii="方正仿宋简体" w:eastAsia="方正仿宋简体" w:hAnsi="宋体" w:cs="宋体" w:hint="eastAsia"/>
                <w:kern w:val="0"/>
                <w:sz w:val="24"/>
              </w:rPr>
              <w:t xml:space="preserve">户外广告 </w:t>
            </w:r>
            <w:r>
              <w:rPr>
                <w:rFonts w:ascii="仿宋" w:eastAsia="仿宋" w:hAnsi="仿宋" w:cs="宋体" w:hint="eastAsia"/>
                <w:kern w:val="0"/>
                <w:sz w:val="24"/>
              </w:rPr>
              <w:t>□</w:t>
            </w:r>
            <w:r>
              <w:rPr>
                <w:rFonts w:ascii="方正仿宋简体" w:eastAsia="方正仿宋简体" w:hAnsi="宋体" w:cs="宋体" w:hint="eastAsia"/>
                <w:kern w:val="0"/>
                <w:sz w:val="24"/>
              </w:rPr>
              <w:t>电视广告宣传</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网络传播 </w:t>
            </w:r>
            <w:r>
              <w:rPr>
                <w:rFonts w:ascii="仿宋" w:eastAsia="仿宋" w:hAnsi="仿宋" w:cs="宋体" w:hint="eastAsia"/>
                <w:kern w:val="0"/>
                <w:sz w:val="24"/>
              </w:rPr>
              <w:t>□</w:t>
            </w:r>
            <w:r>
              <w:rPr>
                <w:rFonts w:ascii="方正仿宋简体" w:eastAsia="方正仿宋简体" w:hAnsi="宋体" w:cs="宋体" w:hint="eastAsia"/>
                <w:kern w:val="0"/>
                <w:sz w:val="24"/>
              </w:rPr>
              <w:t xml:space="preserve">纸质媒介传播 </w:t>
            </w:r>
            <w:r>
              <w:rPr>
                <w:rFonts w:ascii="仿宋" w:eastAsia="仿宋" w:hAnsi="仿宋" w:cs="宋体" w:hint="eastAsia"/>
                <w:kern w:val="0"/>
                <w:sz w:val="24"/>
              </w:rPr>
              <w:t>□</w:t>
            </w:r>
            <w:r>
              <w:rPr>
                <w:rFonts w:ascii="方正仿宋简体" w:eastAsia="方正仿宋简体" w:hAnsi="宋体" w:cs="宋体" w:hint="eastAsia"/>
                <w:kern w:val="0"/>
                <w:sz w:val="24"/>
              </w:rPr>
              <w:t>其他：</w:t>
            </w:r>
            <w:r w:rsidRPr="006160DA">
              <w:rPr>
                <w:rFonts w:ascii="方正仿宋简体" w:eastAsia="方正仿宋简体" w:hAnsi="宋体" w:cs="宋体" w:hint="eastAsia"/>
                <w:kern w:val="0"/>
                <w:sz w:val="24"/>
                <w:u w:val="single"/>
              </w:rPr>
              <w:t xml:space="preserve">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近三年地方政府投入宣传经费情况：</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2015年</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万元 2016年</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万元</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2017年</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rPr>
              <w:t>万元。</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(39)宣传力度大，宣传投入多的宣传主体为</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地方政府 </w:t>
            </w:r>
            <w:r>
              <w:rPr>
                <w:rFonts w:ascii="仿宋" w:eastAsia="仿宋" w:hAnsi="仿宋" w:cs="宋体" w:hint="eastAsia"/>
                <w:kern w:val="0"/>
                <w:sz w:val="24"/>
              </w:rPr>
              <w:t>□</w:t>
            </w:r>
            <w:r>
              <w:rPr>
                <w:rFonts w:ascii="方正仿宋简体" w:eastAsia="方正仿宋简体" w:hAnsi="宋体" w:cs="宋体" w:hint="eastAsia"/>
                <w:kern w:val="0"/>
                <w:sz w:val="24"/>
              </w:rPr>
              <w:t xml:space="preserve">龙头企业 </w:t>
            </w:r>
            <w:r>
              <w:rPr>
                <w:rFonts w:ascii="仿宋" w:eastAsia="仿宋" w:hAnsi="仿宋" w:cs="宋体" w:hint="eastAsia"/>
                <w:kern w:val="0"/>
                <w:sz w:val="24"/>
              </w:rPr>
              <w:t>□</w:t>
            </w:r>
            <w:r>
              <w:rPr>
                <w:rFonts w:ascii="方正仿宋简体" w:eastAsia="方正仿宋简体" w:hAnsi="宋体" w:cs="宋体" w:hint="eastAsia"/>
                <w:kern w:val="0"/>
                <w:sz w:val="24"/>
              </w:rPr>
              <w:t xml:space="preserve">合作组织 </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sidRPr="00E8238E">
              <w:rPr>
                <w:rFonts w:ascii="方正仿宋简体" w:eastAsia="方正仿宋简体" w:hAnsi="宋体" w:cs="宋体" w:hint="eastAsia"/>
                <w:kern w:val="0"/>
                <w:sz w:val="24"/>
              </w:rPr>
              <w:t>中小</w:t>
            </w:r>
            <w:r>
              <w:rPr>
                <w:rFonts w:ascii="方正仿宋简体" w:eastAsia="方正仿宋简体" w:hAnsi="宋体" w:cs="宋体" w:hint="eastAsia"/>
                <w:kern w:val="0"/>
                <w:sz w:val="24"/>
              </w:rPr>
              <w:t xml:space="preserve">企业或散户 </w:t>
            </w:r>
            <w:r>
              <w:rPr>
                <w:rFonts w:ascii="仿宋" w:eastAsia="仿宋" w:hAnsi="仿宋" w:cs="宋体" w:hint="eastAsia"/>
                <w:kern w:val="0"/>
                <w:sz w:val="24"/>
              </w:rPr>
              <w:t>□</w:t>
            </w:r>
            <w:r>
              <w:rPr>
                <w:rFonts w:ascii="方正仿宋简体" w:eastAsia="方正仿宋简体" w:hAnsi="宋体" w:cs="宋体" w:hint="eastAsia"/>
                <w:kern w:val="0"/>
                <w:sz w:val="24"/>
              </w:rPr>
              <w:t>其他：</w:t>
            </w:r>
            <w:r w:rsidRPr="006160DA">
              <w:rPr>
                <w:rFonts w:ascii="方正仿宋简体" w:eastAsia="方正仿宋简体" w:hAnsi="宋体" w:cs="宋体" w:hint="eastAsia"/>
                <w:kern w:val="0"/>
                <w:sz w:val="24"/>
                <w:u w:val="single"/>
              </w:rPr>
              <w:t xml:space="preserve">   </w:t>
            </w:r>
            <w:r>
              <w:rPr>
                <w:rFonts w:ascii="方正仿宋简体" w:eastAsia="方正仿宋简体" w:hAnsi="宋体" w:cs="宋体" w:hint="eastAsia"/>
                <w:kern w:val="0"/>
                <w:sz w:val="24"/>
                <w:u w:val="single"/>
              </w:rPr>
              <w:t xml:space="preserve">    </w:t>
            </w:r>
            <w:r w:rsidRPr="006160DA">
              <w:rPr>
                <w:rFonts w:ascii="方正仿宋简体" w:eastAsia="方正仿宋简体" w:hAnsi="宋体" w:cs="宋体" w:hint="eastAsia"/>
                <w:kern w:val="0"/>
                <w:sz w:val="24"/>
                <w:u w:val="single"/>
              </w:rPr>
              <w:t xml:space="preserve">   </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地理标志产品宣传推广工作开展情况以及取得的效果说明材料(相应证明材料以附件形式提供)</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p>
        </w:tc>
      </w:tr>
      <w:tr w:rsidR="000A1D83" w:rsidTr="00276241">
        <w:trPr>
          <w:jc w:val="center"/>
        </w:trPr>
        <w:tc>
          <w:tcPr>
            <w:tcW w:w="606"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kern w:val="0"/>
                <w:sz w:val="24"/>
              </w:rPr>
              <w:t>1</w:t>
            </w:r>
            <w:r>
              <w:rPr>
                <w:rFonts w:ascii="方正仿宋简体" w:eastAsia="方正仿宋简体" w:hAnsi="宋体" w:cs="宋体" w:hint="eastAsia"/>
                <w:kern w:val="0"/>
                <w:sz w:val="24"/>
              </w:rPr>
              <w:t>3</w:t>
            </w:r>
          </w:p>
        </w:tc>
        <w:tc>
          <w:tcPr>
            <w:tcW w:w="812" w:type="dxa"/>
          </w:tcPr>
          <w:p w:rsidR="000A1D83" w:rsidRDefault="000A1D83" w:rsidP="00276241">
            <w:pPr>
              <w:widowControl/>
              <w:snapToGrid w:val="0"/>
              <w:spacing w:line="38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保护创新成果</w:t>
            </w:r>
          </w:p>
        </w:tc>
        <w:tc>
          <w:tcPr>
            <w:tcW w:w="5142"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(40)统一的电子商务平台：</w:t>
            </w:r>
            <w:r>
              <w:rPr>
                <w:rFonts w:ascii="仿宋" w:eastAsia="仿宋" w:hAnsi="仿宋" w:cs="宋体" w:hint="eastAsia"/>
                <w:kern w:val="0"/>
                <w:sz w:val="24"/>
              </w:rPr>
              <w:t>□</w:t>
            </w:r>
            <w:r>
              <w:rPr>
                <w:rFonts w:ascii="方正仿宋简体" w:eastAsia="方正仿宋简体" w:hAnsi="宋体" w:cs="宋体" w:hint="eastAsia"/>
                <w:kern w:val="0"/>
                <w:sz w:val="24"/>
              </w:rPr>
              <w:t xml:space="preserve">有   </w:t>
            </w:r>
            <w:r>
              <w:rPr>
                <w:rFonts w:ascii="仿宋" w:eastAsia="仿宋" w:hAnsi="仿宋" w:cs="宋体" w:hint="eastAsia"/>
                <w:kern w:val="0"/>
                <w:sz w:val="24"/>
              </w:rPr>
              <w:t>□</w:t>
            </w:r>
            <w:r>
              <w:rPr>
                <w:rFonts w:ascii="方正仿宋简体" w:eastAsia="方正仿宋简体" w:hAnsi="宋体" w:cs="宋体" w:hint="eastAsia"/>
                <w:kern w:val="0"/>
                <w:sz w:val="24"/>
              </w:rPr>
              <w:t>无</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41)在地理标志产品真伪鉴别、质量特色溯源、质量特色保持等方面是否存在创新：</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是     </w:t>
            </w:r>
            <w:r>
              <w:rPr>
                <w:rFonts w:ascii="仿宋" w:eastAsia="仿宋" w:hAnsi="仿宋" w:cs="宋体" w:hint="eastAsia"/>
                <w:kern w:val="0"/>
                <w:sz w:val="24"/>
              </w:rPr>
              <w:t>□</w:t>
            </w:r>
            <w:r>
              <w:rPr>
                <w:rFonts w:ascii="方正仿宋简体" w:eastAsia="方正仿宋简体" w:hAnsi="宋体" w:cs="宋体" w:hint="eastAsia"/>
                <w:kern w:val="0"/>
                <w:sz w:val="24"/>
              </w:rPr>
              <w:t>否</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(42)统一的产品电子追溯系统或类似平台：</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仿宋" w:eastAsia="仿宋" w:hAnsi="仿宋" w:cs="宋体" w:hint="eastAsia"/>
                <w:kern w:val="0"/>
                <w:sz w:val="24"/>
              </w:rPr>
              <w:t>□</w:t>
            </w:r>
            <w:r>
              <w:rPr>
                <w:rFonts w:ascii="方正仿宋简体" w:eastAsia="方正仿宋简体" w:hAnsi="宋体" w:cs="宋体" w:hint="eastAsia"/>
                <w:kern w:val="0"/>
                <w:sz w:val="24"/>
              </w:rPr>
              <w:t xml:space="preserve">有     </w:t>
            </w:r>
            <w:r>
              <w:rPr>
                <w:rFonts w:ascii="仿宋" w:eastAsia="仿宋" w:hAnsi="仿宋" w:cs="宋体" w:hint="eastAsia"/>
                <w:kern w:val="0"/>
                <w:sz w:val="24"/>
              </w:rPr>
              <w:t>□</w:t>
            </w:r>
            <w:r>
              <w:rPr>
                <w:rFonts w:ascii="方正仿宋简体" w:eastAsia="方正仿宋简体" w:hAnsi="宋体" w:cs="宋体" w:hint="eastAsia"/>
                <w:kern w:val="0"/>
                <w:sz w:val="24"/>
              </w:rPr>
              <w:t>无</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kern w:val="0"/>
                <w:sz w:val="24"/>
              </w:rPr>
              <w:t>(</w:t>
            </w:r>
            <w:r>
              <w:rPr>
                <w:rFonts w:ascii="方正仿宋简体" w:eastAsia="方正仿宋简体" w:hAnsi="宋体" w:cs="宋体" w:hint="eastAsia"/>
                <w:kern w:val="0"/>
                <w:sz w:val="24"/>
              </w:rPr>
              <w:t>43</w:t>
            </w:r>
            <w:r>
              <w:rPr>
                <w:rFonts w:ascii="方正仿宋简体" w:eastAsia="方正仿宋简体" w:hAnsi="宋体" w:cs="宋体"/>
                <w:kern w:val="0"/>
                <w:sz w:val="24"/>
              </w:rPr>
              <w:t>)</w:t>
            </w:r>
            <w:r>
              <w:rPr>
                <w:rFonts w:ascii="方正仿宋简体" w:eastAsia="方正仿宋简体" w:hAnsi="宋体" w:cs="宋体" w:hint="eastAsia"/>
                <w:kern w:val="0"/>
                <w:sz w:val="24"/>
              </w:rPr>
              <w:t>打击地理标志产品假冒伪劣工作是否取得的成效：</w:t>
            </w:r>
            <w:r>
              <w:rPr>
                <w:rFonts w:ascii="仿宋" w:eastAsia="仿宋" w:hAnsi="仿宋" w:cs="宋体" w:hint="eastAsia"/>
                <w:kern w:val="0"/>
                <w:sz w:val="24"/>
              </w:rPr>
              <w:t>□</w:t>
            </w:r>
            <w:r>
              <w:rPr>
                <w:rFonts w:ascii="方正仿宋简体" w:eastAsia="方正仿宋简体" w:hAnsi="宋体" w:cs="宋体" w:hint="eastAsia"/>
                <w:kern w:val="0"/>
                <w:sz w:val="24"/>
              </w:rPr>
              <w:t xml:space="preserve">是    </w:t>
            </w:r>
            <w:r>
              <w:rPr>
                <w:rFonts w:ascii="仿宋" w:eastAsia="仿宋" w:hAnsi="仿宋" w:cs="宋体" w:hint="eastAsia"/>
                <w:kern w:val="0"/>
                <w:sz w:val="24"/>
              </w:rPr>
              <w:t>□</w:t>
            </w:r>
            <w:r>
              <w:rPr>
                <w:rFonts w:ascii="方正仿宋简体" w:eastAsia="方正仿宋简体" w:hAnsi="宋体" w:cs="宋体" w:hint="eastAsia"/>
                <w:kern w:val="0"/>
                <w:sz w:val="24"/>
              </w:rPr>
              <w:t>否</w:t>
            </w:r>
          </w:p>
        </w:tc>
        <w:tc>
          <w:tcPr>
            <w:tcW w:w="3439" w:type="dxa"/>
          </w:tcPr>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需同时结合指标内容填报提供如下材料：</w:t>
            </w:r>
          </w:p>
          <w:p w:rsidR="000A1D83" w:rsidRDefault="000A1D83" w:rsidP="00276241">
            <w:pPr>
              <w:widowControl/>
              <w:snapToGrid w:val="0"/>
              <w:spacing w:line="380" w:lineRule="exact"/>
              <w:contextualSpacing/>
              <w:jc w:val="left"/>
              <w:rPr>
                <w:rFonts w:ascii="方正仿宋简体" w:eastAsia="方正仿宋简体" w:hAnsi="宋体" w:cs="宋体"/>
                <w:kern w:val="0"/>
                <w:sz w:val="24"/>
              </w:rPr>
            </w:pPr>
            <w:r>
              <w:rPr>
                <w:rFonts w:ascii="方正仿宋简体" w:eastAsia="方正仿宋简体" w:hAnsi="宋体" w:cs="宋体" w:hint="eastAsia"/>
                <w:kern w:val="0"/>
                <w:sz w:val="24"/>
              </w:rPr>
              <w:t>地理标志产品在管理、营销、发展业态、质量特色保持和溯源以及打击假冒伪劣等工作的创新成果以及成效(相应证明材料以附件形式提供)</w:t>
            </w:r>
          </w:p>
        </w:tc>
      </w:tr>
    </w:tbl>
    <w:p w:rsidR="000A1D83" w:rsidRDefault="000A1D83" w:rsidP="000A1D83">
      <w:pPr>
        <w:widowControl/>
        <w:snapToGrid w:val="0"/>
        <w:spacing w:line="600" w:lineRule="exact"/>
        <w:contextualSpacing/>
        <w:jc w:val="left"/>
        <w:rPr>
          <w:rFonts w:ascii="黑体" w:eastAsia="黑体" w:hAnsi="黑体" w:cs="宋体"/>
          <w:kern w:val="0"/>
          <w:sz w:val="30"/>
          <w:szCs w:val="30"/>
        </w:rPr>
      </w:pPr>
    </w:p>
    <w:p w:rsidR="000A1D83" w:rsidRDefault="000A1D83" w:rsidP="000A1D83">
      <w:pPr>
        <w:widowControl/>
        <w:snapToGrid w:val="0"/>
        <w:spacing w:line="600" w:lineRule="exact"/>
        <w:contextualSpacing/>
        <w:jc w:val="left"/>
        <w:rPr>
          <w:rFonts w:ascii="黑体" w:eastAsia="黑体" w:hAnsi="黑体" w:cs="宋体"/>
          <w:kern w:val="0"/>
          <w:sz w:val="30"/>
          <w:szCs w:val="30"/>
        </w:rPr>
      </w:pPr>
      <w:r>
        <w:rPr>
          <w:rFonts w:ascii="黑体" w:eastAsia="黑体" w:hAnsi="黑体" w:cs="宋体"/>
          <w:kern w:val="0"/>
          <w:sz w:val="30"/>
          <w:szCs w:val="30"/>
        </w:rPr>
        <w:br w:type="page"/>
      </w:r>
      <w:r>
        <w:rPr>
          <w:rFonts w:ascii="黑体" w:eastAsia="黑体" w:hAnsi="黑体" w:cs="宋体" w:hint="eastAsia"/>
          <w:kern w:val="0"/>
          <w:sz w:val="30"/>
          <w:szCs w:val="30"/>
        </w:rPr>
        <w:lastRenderedPageBreak/>
        <w:t>四、区域品牌相关产业骨干企业(合作社)列表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1701"/>
        <w:gridCol w:w="1418"/>
        <w:gridCol w:w="1726"/>
        <w:gridCol w:w="1786"/>
        <w:gridCol w:w="1841"/>
      </w:tblGrid>
      <w:tr w:rsidR="000A1D83" w:rsidTr="00276241">
        <w:trPr>
          <w:trHeight w:val="73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序号</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企业(合作社)名称</w:t>
            </w: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企业(合作社)品牌</w:t>
            </w: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业务范围</w:t>
            </w: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总资产</w:t>
            </w:r>
          </w:p>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(统计局数据)</w:t>
            </w: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净利润</w:t>
            </w:r>
          </w:p>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(统计局数据)</w:t>
            </w: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1</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2</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3</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4</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5</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r>
              <w:rPr>
                <w:rFonts w:ascii="方正仿宋简体" w:eastAsia="方正仿宋简体" w:hAnsi="宋体" w:cs="宋体" w:hint="eastAsia"/>
                <w:kern w:val="0"/>
                <w:sz w:val="24"/>
              </w:rPr>
              <w:t>……</w:t>
            </w: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0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418"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2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786"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c>
          <w:tcPr>
            <w:tcW w:w="1841" w:type="dxa"/>
            <w:vAlign w:val="center"/>
          </w:tcPr>
          <w:p w:rsidR="000A1D83" w:rsidRDefault="000A1D83" w:rsidP="00276241">
            <w:pPr>
              <w:widowControl/>
              <w:snapToGrid w:val="0"/>
              <w:spacing w:line="600" w:lineRule="exact"/>
              <w:contextualSpacing/>
              <w:jc w:val="center"/>
              <w:rPr>
                <w:rFonts w:ascii="方正仿宋简体" w:eastAsia="方正仿宋简体" w:hAnsi="宋体" w:cs="宋体"/>
                <w:kern w:val="0"/>
                <w:sz w:val="24"/>
              </w:rPr>
            </w:pPr>
          </w:p>
        </w:tc>
      </w:tr>
      <w:tr w:rsidR="000A1D83" w:rsidTr="00276241">
        <w:trPr>
          <w:trHeight w:hRule="exact" w:val="525"/>
          <w:jc w:val="center"/>
        </w:trPr>
        <w:tc>
          <w:tcPr>
            <w:tcW w:w="858" w:type="dxa"/>
            <w:vAlign w:val="center"/>
          </w:tcPr>
          <w:p w:rsidR="000A1D83" w:rsidRDefault="000A1D83" w:rsidP="00276241">
            <w:pPr>
              <w:spacing w:line="600" w:lineRule="exact"/>
              <w:jc w:val="center"/>
              <w:rPr>
                <w:rFonts w:ascii="方正仿宋简体" w:eastAsia="方正仿宋简体" w:hAnsi="宋体" w:cs="宋体"/>
                <w:color w:val="000000"/>
                <w:kern w:val="0"/>
                <w:szCs w:val="21"/>
              </w:rPr>
            </w:pPr>
          </w:p>
        </w:tc>
        <w:tc>
          <w:tcPr>
            <w:tcW w:w="1701" w:type="dxa"/>
            <w:vAlign w:val="center"/>
          </w:tcPr>
          <w:p w:rsidR="000A1D83" w:rsidRDefault="000A1D83" w:rsidP="00276241">
            <w:pPr>
              <w:spacing w:line="600" w:lineRule="exact"/>
              <w:jc w:val="left"/>
              <w:rPr>
                <w:rFonts w:ascii="方正仿宋简体" w:eastAsia="方正仿宋简体" w:hAnsi="宋体" w:cs="宋体"/>
                <w:color w:val="000000"/>
                <w:kern w:val="0"/>
                <w:szCs w:val="21"/>
              </w:rPr>
            </w:pPr>
          </w:p>
        </w:tc>
        <w:tc>
          <w:tcPr>
            <w:tcW w:w="1418" w:type="dxa"/>
            <w:vAlign w:val="center"/>
          </w:tcPr>
          <w:p w:rsidR="000A1D83" w:rsidRDefault="000A1D83" w:rsidP="00276241">
            <w:pPr>
              <w:spacing w:line="600" w:lineRule="exact"/>
              <w:jc w:val="left"/>
              <w:rPr>
                <w:rFonts w:ascii="方正仿宋简体" w:eastAsia="方正仿宋简体" w:hAnsi="宋体" w:cs="宋体"/>
                <w:color w:val="000000"/>
                <w:kern w:val="0"/>
                <w:szCs w:val="21"/>
              </w:rPr>
            </w:pPr>
          </w:p>
        </w:tc>
        <w:tc>
          <w:tcPr>
            <w:tcW w:w="1726" w:type="dxa"/>
            <w:vAlign w:val="center"/>
          </w:tcPr>
          <w:p w:rsidR="000A1D83" w:rsidRDefault="000A1D83" w:rsidP="00276241">
            <w:pPr>
              <w:spacing w:line="600" w:lineRule="exact"/>
              <w:jc w:val="left"/>
              <w:rPr>
                <w:rFonts w:ascii="方正仿宋简体" w:eastAsia="方正仿宋简体" w:hAnsi="宋体" w:cs="宋体"/>
                <w:color w:val="000000"/>
                <w:kern w:val="0"/>
                <w:szCs w:val="21"/>
              </w:rPr>
            </w:pPr>
          </w:p>
        </w:tc>
        <w:tc>
          <w:tcPr>
            <w:tcW w:w="1786" w:type="dxa"/>
            <w:vAlign w:val="center"/>
          </w:tcPr>
          <w:p w:rsidR="000A1D83" w:rsidRDefault="000A1D83" w:rsidP="00276241">
            <w:pPr>
              <w:spacing w:line="600" w:lineRule="exact"/>
              <w:jc w:val="left"/>
              <w:rPr>
                <w:rFonts w:ascii="方正仿宋简体" w:eastAsia="方正仿宋简体" w:hAnsi="宋体" w:cs="宋体"/>
                <w:color w:val="000000"/>
                <w:kern w:val="0"/>
                <w:szCs w:val="21"/>
              </w:rPr>
            </w:pPr>
          </w:p>
        </w:tc>
        <w:tc>
          <w:tcPr>
            <w:tcW w:w="1841" w:type="dxa"/>
            <w:vAlign w:val="center"/>
          </w:tcPr>
          <w:p w:rsidR="000A1D83" w:rsidRDefault="000A1D83" w:rsidP="00276241">
            <w:pPr>
              <w:spacing w:line="600" w:lineRule="exact"/>
              <w:jc w:val="left"/>
              <w:rPr>
                <w:rFonts w:ascii="方正仿宋简体" w:eastAsia="方正仿宋简体" w:hAnsi="宋体" w:cs="宋体"/>
                <w:color w:val="000000"/>
                <w:kern w:val="0"/>
                <w:szCs w:val="21"/>
              </w:rPr>
            </w:pPr>
          </w:p>
        </w:tc>
      </w:tr>
    </w:tbl>
    <w:p w:rsidR="000A1D83" w:rsidRDefault="000A1D83" w:rsidP="000A1D83">
      <w:pPr>
        <w:spacing w:line="600" w:lineRule="exact"/>
        <w:jc w:val="left"/>
        <w:rPr>
          <w:color w:val="000000"/>
        </w:rPr>
        <w:sectPr w:rsidR="000A1D83" w:rsidSect="00E43CB4">
          <w:footerReference w:type="even" r:id="rId9"/>
          <w:footerReference w:type="default" r:id="rId10"/>
          <w:pgSz w:w="11906" w:h="16838"/>
          <w:pgMar w:top="1440" w:right="1701" w:bottom="1361" w:left="1701" w:header="851" w:footer="992" w:gutter="0"/>
          <w:cols w:space="720"/>
          <w:docGrid w:type="lines" w:linePitch="312"/>
        </w:sectPr>
      </w:pP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84"/>
      </w:tblGrid>
      <w:tr w:rsidR="000A1D83" w:rsidTr="00276241">
        <w:trPr>
          <w:jc w:val="center"/>
        </w:trPr>
        <w:tc>
          <w:tcPr>
            <w:tcW w:w="9584" w:type="dxa"/>
          </w:tcPr>
          <w:p w:rsidR="000A1D83" w:rsidRDefault="000A1D83" w:rsidP="00276241">
            <w:pPr>
              <w:spacing w:line="560" w:lineRule="exact"/>
              <w:jc w:val="center"/>
              <w:rPr>
                <w:color w:val="000000"/>
              </w:rPr>
            </w:pPr>
            <w:r>
              <w:rPr>
                <w:rFonts w:ascii="方正小标宋简体" w:eastAsia="方正小标宋简体" w:hint="eastAsia"/>
                <w:color w:val="000000"/>
                <w:sz w:val="44"/>
                <w:szCs w:val="44"/>
              </w:rPr>
              <w:lastRenderedPageBreak/>
              <w:t>填报数据信息真实性承诺</w:t>
            </w:r>
          </w:p>
        </w:tc>
      </w:tr>
      <w:tr w:rsidR="000A1D83" w:rsidTr="00276241">
        <w:trPr>
          <w:jc w:val="center"/>
        </w:trPr>
        <w:tc>
          <w:tcPr>
            <w:tcW w:w="9584" w:type="dxa"/>
          </w:tcPr>
          <w:p w:rsidR="000A1D83" w:rsidRDefault="000A1D83" w:rsidP="00276241">
            <w:pPr>
              <w:widowControl/>
              <w:spacing w:line="560" w:lineRule="exact"/>
              <w:jc w:val="left"/>
              <w:rPr>
                <w:rFonts w:ascii="方正仿宋简体" w:eastAsia="方正仿宋简体" w:hAnsi="宋体" w:cs="宋体"/>
                <w:color w:val="000000"/>
                <w:kern w:val="0"/>
                <w:szCs w:val="21"/>
              </w:rPr>
            </w:pPr>
          </w:p>
          <w:p w:rsidR="000A1D83" w:rsidRDefault="000A1D83" w:rsidP="00276241">
            <w:pPr>
              <w:widowControl/>
              <w:spacing w:line="560" w:lineRule="exact"/>
              <w:jc w:val="left"/>
              <w:rPr>
                <w:rFonts w:ascii="方正仿宋简体" w:eastAsia="方正仿宋简体" w:hAnsi="宋体" w:cs="宋体"/>
                <w:color w:val="000000"/>
                <w:kern w:val="0"/>
                <w:szCs w:val="21"/>
              </w:rPr>
            </w:pPr>
          </w:p>
          <w:p w:rsidR="000A1D83" w:rsidRDefault="000A1D83" w:rsidP="00276241">
            <w:pPr>
              <w:spacing w:line="560" w:lineRule="exact"/>
              <w:ind w:firstLineChars="190" w:firstLine="570"/>
              <w:rPr>
                <w:rFonts w:ascii="方正仿宋简体" w:eastAsia="方正仿宋简体" w:hAnsi="宋体" w:cs="宋体"/>
                <w:color w:val="000000"/>
                <w:kern w:val="0"/>
                <w:szCs w:val="21"/>
              </w:rPr>
            </w:pPr>
            <w:r>
              <w:rPr>
                <w:rFonts w:ascii="宋体" w:hAnsi="宋体" w:cs="宋体" w:hint="eastAsia"/>
                <w:color w:val="000000"/>
                <w:sz w:val="30"/>
                <w:szCs w:val="30"/>
              </w:rPr>
              <w:t>我单位郑重承诺：</w:t>
            </w:r>
            <w:r>
              <w:rPr>
                <w:rFonts w:ascii="宋体" w:hAnsi="宋体" w:hint="eastAsia"/>
                <w:color w:val="000000"/>
                <w:spacing w:val="-4"/>
                <w:sz w:val="28"/>
                <w:szCs w:val="28"/>
              </w:rPr>
              <w:t>所提交申报材料真实、准确、有效，并愿意承担相应责任。</w:t>
            </w:r>
          </w:p>
          <w:p w:rsidR="000A1D83" w:rsidRDefault="000A1D83" w:rsidP="00276241">
            <w:pPr>
              <w:widowControl/>
              <w:spacing w:line="560" w:lineRule="exact"/>
              <w:jc w:val="left"/>
              <w:rPr>
                <w:rFonts w:ascii="方正仿宋简体" w:eastAsia="方正仿宋简体" w:hAnsi="宋体" w:cs="宋体"/>
                <w:color w:val="000000"/>
                <w:kern w:val="0"/>
                <w:szCs w:val="21"/>
              </w:rPr>
            </w:pPr>
          </w:p>
          <w:p w:rsidR="000A1D83" w:rsidRDefault="000A1D83" w:rsidP="00276241">
            <w:pPr>
              <w:widowControl/>
              <w:spacing w:line="560" w:lineRule="exact"/>
              <w:jc w:val="left"/>
              <w:rPr>
                <w:rFonts w:ascii="方正仿宋简体" w:eastAsia="方正仿宋简体" w:hAnsi="宋体" w:cs="宋体"/>
                <w:color w:val="000000"/>
                <w:kern w:val="0"/>
                <w:szCs w:val="21"/>
              </w:rPr>
            </w:pPr>
          </w:p>
          <w:p w:rsidR="000A1D83" w:rsidRDefault="000A1D83" w:rsidP="00276241">
            <w:pPr>
              <w:widowControl/>
              <w:spacing w:line="560" w:lineRule="exact"/>
              <w:ind w:firstLineChars="1700" w:firstLine="4760"/>
              <w:jc w:val="left"/>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申报单位（盖章）</w:t>
            </w:r>
          </w:p>
          <w:p w:rsidR="000A1D83" w:rsidRDefault="000A1D83" w:rsidP="00276241">
            <w:pPr>
              <w:widowControl/>
              <w:spacing w:line="560" w:lineRule="exact"/>
              <w:ind w:firstLineChars="2450" w:firstLine="6860"/>
              <w:jc w:val="left"/>
              <w:rPr>
                <w:rFonts w:ascii="方正仿宋简体" w:eastAsia="方正仿宋简体" w:hAnsi="宋体" w:cs="宋体"/>
                <w:color w:val="000000"/>
                <w:kern w:val="0"/>
                <w:sz w:val="28"/>
                <w:szCs w:val="28"/>
              </w:rPr>
            </w:pPr>
          </w:p>
          <w:p w:rsidR="000A1D83" w:rsidRDefault="000A1D83" w:rsidP="00276241">
            <w:pPr>
              <w:spacing w:line="560" w:lineRule="exact"/>
              <w:ind w:firstLineChars="2400" w:firstLine="6720"/>
              <w:jc w:val="left"/>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年    月    日</w:t>
            </w:r>
          </w:p>
          <w:p w:rsidR="000A1D83" w:rsidRDefault="000A1D83" w:rsidP="00276241">
            <w:pPr>
              <w:spacing w:line="560" w:lineRule="exact"/>
              <w:jc w:val="left"/>
              <w:rPr>
                <w:color w:val="000000"/>
              </w:rPr>
            </w:pPr>
          </w:p>
        </w:tc>
      </w:tr>
      <w:tr w:rsidR="000A1D83" w:rsidTr="00276241">
        <w:trPr>
          <w:jc w:val="center"/>
        </w:trPr>
        <w:tc>
          <w:tcPr>
            <w:tcW w:w="9584" w:type="dxa"/>
          </w:tcPr>
          <w:p w:rsidR="000A1D83" w:rsidRDefault="000A1D83" w:rsidP="00276241">
            <w:pPr>
              <w:spacing w:line="540" w:lineRule="exact"/>
              <w:jc w:val="center"/>
              <w:rPr>
                <w:color w:val="000000"/>
              </w:rPr>
            </w:pPr>
            <w:r>
              <w:rPr>
                <w:rFonts w:ascii="方正小标宋简体" w:eastAsia="方正小标宋简体" w:hint="eastAsia"/>
                <w:color w:val="000000"/>
                <w:sz w:val="44"/>
                <w:szCs w:val="44"/>
              </w:rPr>
              <w:t>省级农产品地理标志工作机构审查推荐意见</w:t>
            </w:r>
          </w:p>
        </w:tc>
      </w:tr>
      <w:tr w:rsidR="000A1D83" w:rsidTr="00276241">
        <w:trPr>
          <w:trHeight w:val="5167"/>
          <w:jc w:val="center"/>
        </w:trPr>
        <w:tc>
          <w:tcPr>
            <w:tcW w:w="9584" w:type="dxa"/>
          </w:tcPr>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right="560" w:firstLineChars="850" w:firstLine="2380"/>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省级农产品地理标志工作机构（盖章）</w:t>
            </w:r>
          </w:p>
          <w:p w:rsidR="000A1D83" w:rsidRDefault="000A1D83" w:rsidP="00276241">
            <w:pPr>
              <w:widowControl/>
              <w:spacing w:line="540" w:lineRule="exact"/>
              <w:ind w:firstLineChars="2200" w:firstLine="6160"/>
              <w:jc w:val="left"/>
              <w:rPr>
                <w:rFonts w:ascii="方正仿宋简体" w:eastAsia="方正仿宋简体" w:hAnsi="宋体" w:cs="宋体"/>
                <w:color w:val="000000"/>
                <w:kern w:val="0"/>
                <w:sz w:val="28"/>
                <w:szCs w:val="28"/>
              </w:rPr>
            </w:pPr>
          </w:p>
          <w:p w:rsidR="000A1D83" w:rsidRDefault="000A1D83" w:rsidP="00276241">
            <w:pPr>
              <w:widowControl/>
              <w:spacing w:line="540" w:lineRule="exact"/>
              <w:ind w:firstLineChars="2400" w:firstLine="6720"/>
              <w:jc w:val="left"/>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 xml:space="preserve">年    月    日  </w:t>
            </w:r>
          </w:p>
          <w:p w:rsidR="000A1D83" w:rsidRDefault="000A1D83" w:rsidP="00276241">
            <w:pPr>
              <w:widowControl/>
              <w:spacing w:line="540" w:lineRule="exact"/>
              <w:ind w:firstLineChars="2400" w:firstLine="6720"/>
              <w:jc w:val="left"/>
              <w:rPr>
                <w:rFonts w:ascii="方正仿宋简体" w:eastAsia="方正仿宋简体" w:hAnsi="宋体" w:cs="宋体"/>
                <w:color w:val="000000"/>
                <w:kern w:val="0"/>
                <w:sz w:val="28"/>
                <w:szCs w:val="28"/>
              </w:rPr>
            </w:pPr>
            <w:r>
              <w:rPr>
                <w:rFonts w:ascii="方正仿宋简体" w:eastAsia="方正仿宋简体" w:hAnsi="宋体" w:cs="宋体" w:hint="eastAsia"/>
                <w:color w:val="000000"/>
                <w:kern w:val="0"/>
                <w:sz w:val="28"/>
                <w:szCs w:val="28"/>
              </w:rPr>
              <w:t xml:space="preserve"> </w:t>
            </w:r>
          </w:p>
        </w:tc>
      </w:tr>
    </w:tbl>
    <w:p w:rsidR="000A1D83" w:rsidRDefault="000A1D83" w:rsidP="000A1D83">
      <w:pPr>
        <w:snapToGrid w:val="0"/>
        <w:rPr>
          <w:rFonts w:ascii="仿宋_GB2312" w:eastAsia="仿宋_GB2312" w:hAnsi="华文中宋"/>
          <w:bCs/>
          <w:sz w:val="30"/>
          <w:szCs w:val="30"/>
        </w:rPr>
      </w:pPr>
    </w:p>
    <w:p w:rsidR="000A1D83" w:rsidRDefault="000A1D83" w:rsidP="000A1D83">
      <w:pPr>
        <w:snapToGrid w:val="0"/>
        <w:rPr>
          <w:rFonts w:ascii="仿宋_GB2312" w:eastAsia="仿宋_GB2312" w:hAnsi="华文中宋"/>
          <w:bCs/>
          <w:sz w:val="30"/>
          <w:szCs w:val="30"/>
        </w:rPr>
      </w:pPr>
    </w:p>
    <w:p w:rsidR="00B37462" w:rsidRDefault="00B37462"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3E5CA1" w:rsidRDefault="003E5CA1" w:rsidP="005D6F87">
      <w:pPr>
        <w:adjustRightInd w:val="0"/>
        <w:snapToGrid w:val="0"/>
        <w:ind w:rightChars="175" w:right="368"/>
        <w:jc w:val="left"/>
        <w:rPr>
          <w:rFonts w:ascii="仿宋_GB2312" w:eastAsia="仿宋_GB2312"/>
          <w:sz w:val="32"/>
          <w:szCs w:val="32"/>
        </w:rPr>
      </w:pPr>
    </w:p>
    <w:p w:rsidR="00457447" w:rsidRDefault="00457447" w:rsidP="005D6F87">
      <w:pPr>
        <w:adjustRightInd w:val="0"/>
        <w:snapToGrid w:val="0"/>
        <w:ind w:rightChars="175" w:right="368"/>
        <w:jc w:val="left"/>
        <w:rPr>
          <w:rFonts w:ascii="仿宋_GB2312" w:eastAsia="仿宋_GB2312"/>
          <w:sz w:val="32"/>
          <w:szCs w:val="32"/>
        </w:rPr>
      </w:pPr>
    </w:p>
    <w:p w:rsidR="00034EAC" w:rsidRDefault="00034EAC" w:rsidP="005D6F87">
      <w:pPr>
        <w:adjustRightInd w:val="0"/>
        <w:snapToGrid w:val="0"/>
        <w:ind w:rightChars="175" w:right="368"/>
        <w:jc w:val="left"/>
        <w:rPr>
          <w:rFonts w:ascii="仿宋_GB2312" w:eastAsia="仿宋_GB2312"/>
          <w:sz w:val="32"/>
          <w:szCs w:val="32"/>
        </w:rPr>
      </w:pPr>
    </w:p>
    <w:p w:rsidR="000A1D83" w:rsidRDefault="000A1D83" w:rsidP="005D6F87">
      <w:pPr>
        <w:adjustRightInd w:val="0"/>
        <w:snapToGrid w:val="0"/>
        <w:ind w:rightChars="175" w:right="368"/>
        <w:jc w:val="left"/>
        <w:rPr>
          <w:rFonts w:ascii="仿宋_GB2312" w:eastAsia="仿宋_GB2312"/>
          <w:sz w:val="32"/>
          <w:szCs w:val="32"/>
        </w:rPr>
      </w:pPr>
    </w:p>
    <w:p w:rsidR="000A1D83" w:rsidRDefault="000A1D83" w:rsidP="005D6F87">
      <w:pPr>
        <w:adjustRightInd w:val="0"/>
        <w:snapToGrid w:val="0"/>
        <w:ind w:rightChars="175" w:right="368"/>
        <w:jc w:val="left"/>
        <w:rPr>
          <w:rFonts w:ascii="仿宋_GB2312" w:eastAsia="仿宋_GB2312"/>
          <w:sz w:val="32"/>
          <w:szCs w:val="32"/>
        </w:rPr>
      </w:pPr>
    </w:p>
    <w:p w:rsidR="00457447" w:rsidRDefault="00457447" w:rsidP="00D75EF6">
      <w:pPr>
        <w:adjustRightInd w:val="0"/>
        <w:snapToGrid w:val="0"/>
        <w:spacing w:beforeLines="50" w:before="156"/>
        <w:ind w:rightChars="175" w:right="368"/>
        <w:jc w:val="left"/>
        <w:rPr>
          <w:rFonts w:ascii="仿宋_GB2312" w:eastAsia="仿宋_GB2312"/>
          <w:sz w:val="32"/>
          <w:szCs w:val="32"/>
        </w:rPr>
      </w:pPr>
    </w:p>
    <w:tbl>
      <w:tblPr>
        <w:tblW w:w="8894" w:type="dxa"/>
        <w:tblInd w:w="3" w:type="dxa"/>
        <w:tblBorders>
          <w:top w:val="single" w:sz="8" w:space="0" w:color="auto"/>
          <w:bottom w:val="single" w:sz="8" w:space="0" w:color="auto"/>
          <w:insideH w:val="single" w:sz="8" w:space="0" w:color="auto"/>
          <w:insideV w:val="single" w:sz="6" w:space="0" w:color="FF0000"/>
        </w:tblBorders>
        <w:tblLayout w:type="fixed"/>
        <w:tblLook w:val="0000" w:firstRow="0" w:lastRow="0" w:firstColumn="0" w:lastColumn="0" w:noHBand="0" w:noVBand="0"/>
      </w:tblPr>
      <w:tblGrid>
        <w:gridCol w:w="8894"/>
      </w:tblGrid>
      <w:tr w:rsidR="00457447" w:rsidRPr="00B37462" w:rsidTr="003D6C9D">
        <w:trPr>
          <w:cantSplit/>
          <w:trHeight w:val="299"/>
        </w:trPr>
        <w:tc>
          <w:tcPr>
            <w:tcW w:w="8894" w:type="dxa"/>
            <w:tcBorders>
              <w:top w:val="single" w:sz="6" w:space="0" w:color="auto"/>
            </w:tcBorders>
            <w:vAlign w:val="center"/>
          </w:tcPr>
          <w:p w:rsidR="00457447" w:rsidRPr="00B37462" w:rsidRDefault="00457447" w:rsidP="003E5CA1">
            <w:pPr>
              <w:spacing w:line="460" w:lineRule="exact"/>
              <w:ind w:leftChars="-1" w:left="-2" w:firstLineChars="100" w:firstLine="280"/>
              <w:jc w:val="left"/>
              <w:rPr>
                <w:rFonts w:ascii="仿宋" w:eastAsia="仿宋" w:hAnsi="仿宋"/>
                <w:sz w:val="28"/>
                <w:szCs w:val="28"/>
              </w:rPr>
            </w:pPr>
            <w:r w:rsidRPr="00B37462">
              <w:rPr>
                <w:rFonts w:ascii="仿宋" w:eastAsia="仿宋" w:hAnsi="仿宋" w:hint="eastAsia"/>
                <w:sz w:val="28"/>
                <w:szCs w:val="28"/>
              </w:rPr>
              <w:t xml:space="preserve">中国绿色食品发展中心办公室            </w:t>
            </w:r>
            <w:r w:rsidRPr="00B37462">
              <w:rPr>
                <w:rFonts w:ascii="仿宋" w:eastAsia="仿宋" w:hAnsi="仿宋" w:hint="eastAsia"/>
                <w:color w:val="000000"/>
                <w:sz w:val="28"/>
                <w:szCs w:val="28"/>
              </w:rPr>
              <w:t>201</w:t>
            </w:r>
            <w:r w:rsidR="00BA09F7" w:rsidRPr="00B37462">
              <w:rPr>
                <w:rFonts w:ascii="仿宋" w:eastAsia="仿宋" w:hAnsi="仿宋" w:hint="eastAsia"/>
                <w:color w:val="000000"/>
                <w:sz w:val="28"/>
                <w:szCs w:val="28"/>
              </w:rPr>
              <w:t>8</w:t>
            </w:r>
            <w:r w:rsidRPr="00B37462">
              <w:rPr>
                <w:rFonts w:ascii="仿宋" w:eastAsia="仿宋" w:hAnsi="仿宋" w:hint="eastAsia"/>
                <w:color w:val="000000"/>
                <w:sz w:val="28"/>
                <w:szCs w:val="28"/>
              </w:rPr>
              <w:t>年1</w:t>
            </w:r>
            <w:r w:rsidR="000A1D83">
              <w:rPr>
                <w:rFonts w:ascii="仿宋" w:eastAsia="仿宋" w:hAnsi="仿宋" w:hint="eastAsia"/>
                <w:color w:val="000000"/>
                <w:sz w:val="28"/>
                <w:szCs w:val="28"/>
              </w:rPr>
              <w:t>2</w:t>
            </w:r>
            <w:r w:rsidRPr="00B37462">
              <w:rPr>
                <w:rFonts w:ascii="仿宋" w:eastAsia="仿宋" w:hAnsi="仿宋" w:hint="eastAsia"/>
                <w:color w:val="000000"/>
                <w:sz w:val="28"/>
                <w:szCs w:val="28"/>
              </w:rPr>
              <w:t>月</w:t>
            </w:r>
            <w:r w:rsidR="00BA09F7" w:rsidRPr="00B37462">
              <w:rPr>
                <w:rFonts w:ascii="仿宋" w:eastAsia="仿宋" w:hAnsi="仿宋" w:hint="eastAsia"/>
                <w:color w:val="000000"/>
                <w:sz w:val="28"/>
                <w:szCs w:val="28"/>
              </w:rPr>
              <w:t>1</w:t>
            </w:r>
            <w:r w:rsidR="000A1D83">
              <w:rPr>
                <w:rFonts w:ascii="仿宋" w:eastAsia="仿宋" w:hAnsi="仿宋" w:hint="eastAsia"/>
                <w:color w:val="000000"/>
                <w:sz w:val="28"/>
                <w:szCs w:val="28"/>
              </w:rPr>
              <w:t>9</w:t>
            </w:r>
            <w:r w:rsidRPr="00B37462">
              <w:rPr>
                <w:rFonts w:ascii="仿宋" w:eastAsia="仿宋" w:hAnsi="仿宋" w:hint="eastAsia"/>
                <w:color w:val="000000"/>
                <w:sz w:val="28"/>
                <w:szCs w:val="28"/>
              </w:rPr>
              <w:t>日印发</w:t>
            </w:r>
          </w:p>
        </w:tc>
      </w:tr>
    </w:tbl>
    <w:p w:rsidR="00457447" w:rsidRPr="00BD1FB8" w:rsidRDefault="00457447" w:rsidP="00B37462">
      <w:pPr>
        <w:adjustRightInd w:val="0"/>
        <w:snapToGrid w:val="0"/>
        <w:ind w:rightChars="175" w:right="368"/>
        <w:jc w:val="left"/>
        <w:rPr>
          <w:rFonts w:ascii="仿宋_GB2312" w:eastAsia="仿宋_GB2312"/>
          <w:sz w:val="32"/>
          <w:szCs w:val="32"/>
        </w:rPr>
      </w:pPr>
    </w:p>
    <w:sectPr w:rsidR="00457447" w:rsidRPr="00BD1FB8" w:rsidSect="007D7551">
      <w:headerReference w:type="even" r:id="rId11"/>
      <w:headerReference w:type="default" r:id="rId12"/>
      <w:footerReference w:type="even" r:id="rId13"/>
      <w:footerReference w:type="default" r:id="rId14"/>
      <w:headerReference w:type="first" r:id="rId15"/>
      <w:footerReference w:type="first" r:id="rId16"/>
      <w:pgSz w:w="11906" w:h="16838"/>
      <w:pgMar w:top="1474" w:right="1588" w:bottom="1474"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51" w:rsidRDefault="00BF2F51" w:rsidP="00365907">
      <w:r>
        <w:separator/>
      </w:r>
    </w:p>
  </w:endnote>
  <w:endnote w:type="continuationSeparator" w:id="0">
    <w:p w:rsidR="00BF2F51" w:rsidRDefault="00BF2F51" w:rsidP="0036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83" w:rsidRPr="00E84D79" w:rsidRDefault="000A1D83" w:rsidP="00E43CB4">
    <w:pPr>
      <w:pStyle w:val="a6"/>
      <w:rPr>
        <w:rFonts w:ascii="宋体" w:hAnsi="宋体"/>
        <w:sz w:val="28"/>
        <w:szCs w:val="28"/>
      </w:rPr>
    </w:pPr>
    <w:r>
      <w:rPr>
        <w:rFonts w:ascii="宋体" w:hAnsi="宋体" w:hint="eastAsia"/>
        <w:sz w:val="28"/>
        <w:szCs w:val="28"/>
      </w:rPr>
      <w:t>—</w:t>
    </w:r>
    <w:r w:rsidR="00B76701">
      <w:rPr>
        <w:rFonts w:ascii="宋体" w:hAnsi="宋体"/>
        <w:sz w:val="28"/>
        <w:szCs w:val="28"/>
      </w:rPr>
      <w:fldChar w:fldCharType="begin"/>
    </w:r>
    <w:r>
      <w:rPr>
        <w:rFonts w:ascii="宋体" w:hAnsi="宋体"/>
        <w:sz w:val="28"/>
        <w:szCs w:val="28"/>
      </w:rPr>
      <w:instrText xml:space="preserve"> PAGE   \* MERGEFORMAT </w:instrText>
    </w:r>
    <w:r w:rsidR="00B76701">
      <w:rPr>
        <w:rFonts w:ascii="宋体" w:hAnsi="宋体"/>
        <w:sz w:val="28"/>
        <w:szCs w:val="28"/>
      </w:rPr>
      <w:fldChar w:fldCharType="separate"/>
    </w:r>
    <w:r w:rsidR="00D75EF6" w:rsidRPr="00D75EF6">
      <w:rPr>
        <w:rFonts w:ascii="宋体" w:hAnsi="宋体"/>
        <w:noProof/>
        <w:sz w:val="28"/>
        <w:szCs w:val="28"/>
        <w:lang w:val="zh-CN"/>
      </w:rPr>
      <w:t>2</w:t>
    </w:r>
    <w:r w:rsidR="00B76701">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83" w:rsidRDefault="000A1D83">
    <w:pPr>
      <w:pStyle w:val="a6"/>
      <w:jc w:val="right"/>
      <w:rPr>
        <w:rFonts w:ascii="宋体" w:hAnsi="宋体"/>
        <w:sz w:val="28"/>
        <w:szCs w:val="28"/>
      </w:rPr>
    </w:pPr>
    <w:r>
      <w:rPr>
        <w:rFonts w:ascii="宋体" w:hAnsi="宋体" w:hint="eastAsia"/>
        <w:sz w:val="28"/>
        <w:szCs w:val="28"/>
      </w:rPr>
      <w:t>—</w:t>
    </w:r>
    <w:r w:rsidR="00B76701">
      <w:rPr>
        <w:rFonts w:ascii="宋体" w:hAnsi="宋体"/>
        <w:sz w:val="28"/>
        <w:szCs w:val="28"/>
      </w:rPr>
      <w:fldChar w:fldCharType="begin"/>
    </w:r>
    <w:r>
      <w:rPr>
        <w:rFonts w:ascii="宋体" w:hAnsi="宋体"/>
        <w:sz w:val="28"/>
        <w:szCs w:val="28"/>
      </w:rPr>
      <w:instrText xml:space="preserve"> PAGE   \* MERGEFORMAT </w:instrText>
    </w:r>
    <w:r w:rsidR="00B76701">
      <w:rPr>
        <w:rFonts w:ascii="宋体" w:hAnsi="宋体"/>
        <w:sz w:val="28"/>
        <w:szCs w:val="28"/>
      </w:rPr>
      <w:fldChar w:fldCharType="separate"/>
    </w:r>
    <w:r w:rsidR="00D75EF6" w:rsidRPr="00D75EF6">
      <w:rPr>
        <w:rFonts w:ascii="宋体" w:hAnsi="宋体"/>
        <w:noProof/>
        <w:sz w:val="28"/>
        <w:szCs w:val="28"/>
        <w:lang w:val="zh-CN"/>
      </w:rPr>
      <w:t>1</w:t>
    </w:r>
    <w:r w:rsidR="00B76701">
      <w:rPr>
        <w:rFonts w:ascii="宋体" w:hAnsi="宋体"/>
        <w:sz w:val="28"/>
        <w:szCs w:val="28"/>
      </w:rPr>
      <w:fldChar w:fldCharType="end"/>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138"/>
      <w:docPartObj>
        <w:docPartGallery w:val="Page Numbers (Bottom of Page)"/>
        <w:docPartUnique/>
      </w:docPartObj>
    </w:sdtPr>
    <w:sdtEndPr/>
    <w:sdtContent>
      <w:p w:rsidR="00EF592F" w:rsidRDefault="00B76701">
        <w:pPr>
          <w:pStyle w:val="a6"/>
        </w:pPr>
        <w:r w:rsidRPr="00EF592F">
          <w:rPr>
            <w:sz w:val="24"/>
            <w:szCs w:val="24"/>
          </w:rPr>
          <w:fldChar w:fldCharType="begin"/>
        </w:r>
        <w:r w:rsidR="00EF592F" w:rsidRPr="00EF592F">
          <w:rPr>
            <w:sz w:val="24"/>
            <w:szCs w:val="24"/>
          </w:rPr>
          <w:instrText xml:space="preserve"> PAGE   \* MERGEFORMAT </w:instrText>
        </w:r>
        <w:r w:rsidRPr="00EF592F">
          <w:rPr>
            <w:sz w:val="24"/>
            <w:szCs w:val="24"/>
          </w:rPr>
          <w:fldChar w:fldCharType="separate"/>
        </w:r>
        <w:r w:rsidR="00D75EF6" w:rsidRPr="00D75EF6">
          <w:rPr>
            <w:noProof/>
            <w:sz w:val="24"/>
            <w:szCs w:val="24"/>
            <w:lang w:val="zh-CN"/>
          </w:rPr>
          <w:t>-</w:t>
        </w:r>
        <w:r w:rsidR="00D75EF6">
          <w:rPr>
            <w:noProof/>
            <w:sz w:val="24"/>
            <w:szCs w:val="24"/>
          </w:rPr>
          <w:t xml:space="preserve"> 12 -</w:t>
        </w:r>
        <w:r w:rsidRPr="00EF592F">
          <w:rPr>
            <w:sz w:val="24"/>
            <w:szCs w:val="24"/>
          </w:rPr>
          <w:fldChar w:fldCharType="end"/>
        </w:r>
      </w:p>
    </w:sdtContent>
  </w:sdt>
  <w:p w:rsidR="009F2885" w:rsidRDefault="009F288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31157"/>
      <w:docPartObj>
        <w:docPartGallery w:val="Page Numbers (Bottom of Page)"/>
        <w:docPartUnique/>
      </w:docPartObj>
    </w:sdtPr>
    <w:sdtEndPr>
      <w:rPr>
        <w:rFonts w:asciiTheme="minorEastAsia" w:eastAsiaTheme="minorEastAsia" w:hAnsiTheme="minorEastAsia"/>
        <w:sz w:val="24"/>
        <w:szCs w:val="24"/>
      </w:rPr>
    </w:sdtEndPr>
    <w:sdtContent>
      <w:p w:rsidR="00EF48DC" w:rsidRPr="00EF48DC" w:rsidRDefault="00B76701">
        <w:pPr>
          <w:pStyle w:val="a6"/>
          <w:jc w:val="right"/>
          <w:rPr>
            <w:rFonts w:asciiTheme="minorEastAsia" w:eastAsiaTheme="minorEastAsia" w:hAnsiTheme="minorEastAsia"/>
            <w:sz w:val="24"/>
            <w:szCs w:val="24"/>
          </w:rPr>
        </w:pPr>
        <w:r w:rsidRPr="00EF48DC">
          <w:rPr>
            <w:rFonts w:asciiTheme="minorEastAsia" w:eastAsiaTheme="minorEastAsia" w:hAnsiTheme="minorEastAsia"/>
            <w:sz w:val="24"/>
            <w:szCs w:val="24"/>
          </w:rPr>
          <w:fldChar w:fldCharType="begin"/>
        </w:r>
        <w:r w:rsidR="00EF48DC" w:rsidRPr="00EF48DC">
          <w:rPr>
            <w:rFonts w:asciiTheme="minorEastAsia" w:eastAsiaTheme="minorEastAsia" w:hAnsiTheme="minorEastAsia"/>
            <w:sz w:val="24"/>
            <w:szCs w:val="24"/>
          </w:rPr>
          <w:instrText xml:space="preserve"> PAGE   \* MERGEFORMAT </w:instrText>
        </w:r>
        <w:r w:rsidRPr="00EF48DC">
          <w:rPr>
            <w:rFonts w:asciiTheme="minorEastAsia" w:eastAsiaTheme="minorEastAsia" w:hAnsiTheme="minorEastAsia"/>
            <w:sz w:val="24"/>
            <w:szCs w:val="24"/>
          </w:rPr>
          <w:fldChar w:fldCharType="separate"/>
        </w:r>
        <w:r w:rsidR="00D75EF6" w:rsidRPr="00D75EF6">
          <w:rPr>
            <w:rFonts w:asciiTheme="minorEastAsia" w:eastAsiaTheme="minorEastAsia" w:hAnsiTheme="minorEastAsia"/>
            <w:noProof/>
            <w:sz w:val="24"/>
            <w:szCs w:val="24"/>
            <w:lang w:val="zh-CN"/>
          </w:rPr>
          <w:t>-</w:t>
        </w:r>
        <w:r w:rsidR="00D75EF6">
          <w:rPr>
            <w:rFonts w:asciiTheme="minorEastAsia" w:eastAsiaTheme="minorEastAsia" w:hAnsiTheme="minorEastAsia"/>
            <w:noProof/>
            <w:sz w:val="24"/>
            <w:szCs w:val="24"/>
          </w:rPr>
          <w:t xml:space="preserve"> 13 -</w:t>
        </w:r>
        <w:r w:rsidRPr="00EF48DC">
          <w:rPr>
            <w:rFonts w:asciiTheme="minorEastAsia" w:eastAsiaTheme="minorEastAsia" w:hAnsiTheme="minorEastAsia"/>
            <w:sz w:val="24"/>
            <w:szCs w:val="24"/>
          </w:rPr>
          <w:fldChar w:fldCharType="end"/>
        </w:r>
      </w:p>
    </w:sdtContent>
  </w:sdt>
  <w:p w:rsidR="009357C6" w:rsidRDefault="009357C6">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83" w:rsidRDefault="000A1D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51" w:rsidRDefault="00BF2F51" w:rsidP="00365907">
      <w:r>
        <w:separator/>
      </w:r>
    </w:p>
  </w:footnote>
  <w:footnote w:type="continuationSeparator" w:id="0">
    <w:p w:rsidR="00BF2F51" w:rsidRDefault="00BF2F51" w:rsidP="00365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83" w:rsidRDefault="000A1D8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C6" w:rsidRDefault="009357C6" w:rsidP="005002FB">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D83" w:rsidRDefault="000A1D83" w:rsidP="00CE70D0">
    <w:pPr>
      <w:pStyle w:val="a5"/>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3BA9"/>
    <w:multiLevelType w:val="hybridMultilevel"/>
    <w:tmpl w:val="030E99EA"/>
    <w:lvl w:ilvl="0" w:tplc="4C282656">
      <w:start w:val="1"/>
      <w:numFmt w:val="japaneseCounting"/>
      <w:lvlText w:val="（%1）"/>
      <w:lvlJc w:val="left"/>
      <w:pPr>
        <w:ind w:left="1260" w:hanging="840"/>
      </w:pPr>
      <w:rPr>
        <w:rFonts w:ascii="仿宋_GB2312" w:eastAsia="仿宋_GB2312"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8C264C"/>
    <w:multiLevelType w:val="hybridMultilevel"/>
    <w:tmpl w:val="29AE4440"/>
    <w:lvl w:ilvl="0" w:tplc="B4D01140">
      <w:start w:val="1"/>
      <w:numFmt w:val="japaneseCounting"/>
      <w:lvlText w:val="（%1）"/>
      <w:lvlJc w:val="left"/>
      <w:pPr>
        <w:ind w:left="1170" w:hanging="750"/>
      </w:pPr>
      <w:rPr>
        <w:rFonts w:ascii="仿宋_GB2312" w:eastAsia="仿宋_GB2312" w:hAnsi="宋体"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1026E6"/>
    <w:multiLevelType w:val="hybridMultilevel"/>
    <w:tmpl w:val="48D68ADC"/>
    <w:lvl w:ilvl="0" w:tplc="C16A914C">
      <w:start w:val="1"/>
      <w:numFmt w:val="decimal"/>
      <w:lvlText w:val="%1."/>
      <w:lvlJc w:val="left"/>
      <w:pPr>
        <w:ind w:left="780" w:hanging="360"/>
      </w:pPr>
      <w:rPr>
        <w:rFonts w:hint="default"/>
        <w:b w:val="0"/>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E0F01DF"/>
    <w:multiLevelType w:val="hybridMultilevel"/>
    <w:tmpl w:val="AADA0B18"/>
    <w:lvl w:ilvl="0" w:tplc="A9744E3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7F30035"/>
    <w:multiLevelType w:val="hybridMultilevel"/>
    <w:tmpl w:val="DC462BE4"/>
    <w:lvl w:ilvl="0" w:tplc="55981458">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DF4DB2"/>
    <w:multiLevelType w:val="hybridMultilevel"/>
    <w:tmpl w:val="89D2AE28"/>
    <w:lvl w:ilvl="0" w:tplc="5EC4DA10">
      <w:start w:val="1"/>
      <w:numFmt w:val="japaneseCounting"/>
      <w:lvlText w:val="（%1）"/>
      <w:lvlJc w:val="left"/>
      <w:pPr>
        <w:ind w:left="1931" w:hanging="1080"/>
      </w:pPr>
      <w:rPr>
        <w:rFonts w:ascii="仿宋_GB2312" w:eastAsia="仿宋_GB2312" w:hAnsiTheme="minorHAnsi"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56A706F9"/>
    <w:multiLevelType w:val="hybridMultilevel"/>
    <w:tmpl w:val="F9A27CA4"/>
    <w:lvl w:ilvl="0" w:tplc="42947476">
      <w:start w:val="1"/>
      <w:numFmt w:val="decimal"/>
      <w:lvlText w:val="（%1）"/>
      <w:lvlJc w:val="left"/>
      <w:pPr>
        <w:ind w:left="1500" w:hanging="108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F7B36A8"/>
    <w:multiLevelType w:val="hybridMultilevel"/>
    <w:tmpl w:val="9AF05E60"/>
    <w:lvl w:ilvl="0" w:tplc="001C6B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60C37E6"/>
    <w:multiLevelType w:val="hybridMultilevel"/>
    <w:tmpl w:val="3B3CBD00"/>
    <w:lvl w:ilvl="0" w:tplc="801A0E34">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6E0913C1"/>
    <w:multiLevelType w:val="hybridMultilevel"/>
    <w:tmpl w:val="FFACFF5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72561B3D"/>
    <w:multiLevelType w:val="hybridMultilevel"/>
    <w:tmpl w:val="85EE8ECE"/>
    <w:lvl w:ilvl="0" w:tplc="EAA685C2">
      <w:start w:val="1"/>
      <w:numFmt w:val="japaneseCounting"/>
      <w:lvlText w:val="%1、"/>
      <w:lvlJc w:val="left"/>
      <w:pPr>
        <w:ind w:left="420" w:hanging="42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3932008"/>
    <w:multiLevelType w:val="hybridMultilevel"/>
    <w:tmpl w:val="D2E2C3E8"/>
    <w:lvl w:ilvl="0" w:tplc="635C5434">
      <w:start w:val="1"/>
      <w:numFmt w:val="japaneseCounting"/>
      <w:lvlText w:val="%1、"/>
      <w:lvlJc w:val="left"/>
      <w:pPr>
        <w:tabs>
          <w:tab w:val="num" w:pos="1755"/>
        </w:tabs>
        <w:ind w:left="1755" w:hanging="1155"/>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2">
    <w:nsid w:val="78366EDF"/>
    <w:multiLevelType w:val="hybridMultilevel"/>
    <w:tmpl w:val="1BDABB6E"/>
    <w:lvl w:ilvl="0" w:tplc="B3566AD6">
      <w:start w:val="1"/>
      <w:numFmt w:val="none"/>
      <w:lvlText w:val="一、"/>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7AC64A97"/>
    <w:multiLevelType w:val="hybridMultilevel"/>
    <w:tmpl w:val="4FB2B4BA"/>
    <w:lvl w:ilvl="0" w:tplc="635C4DE8">
      <w:start w:val="3"/>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0"/>
  </w:num>
  <w:num w:numId="2">
    <w:abstractNumId w:val="2"/>
  </w:num>
  <w:num w:numId="3">
    <w:abstractNumId w:val="7"/>
  </w:num>
  <w:num w:numId="4">
    <w:abstractNumId w:val="5"/>
  </w:num>
  <w:num w:numId="5">
    <w:abstractNumId w:val="3"/>
  </w:num>
  <w:num w:numId="6">
    <w:abstractNumId w:val="1"/>
  </w:num>
  <w:num w:numId="7">
    <w:abstractNumId w:val="0"/>
  </w:num>
  <w:num w:numId="8">
    <w:abstractNumId w:val="12"/>
  </w:num>
  <w:num w:numId="9">
    <w:abstractNumId w:val="11"/>
  </w:num>
  <w:num w:numId="10">
    <w:abstractNumId w:val="8"/>
  </w:num>
  <w:num w:numId="11">
    <w:abstractNumId w:val="13"/>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3"/>
    <w:rsid w:val="00002AEA"/>
    <w:rsid w:val="00011019"/>
    <w:rsid w:val="000233DB"/>
    <w:rsid w:val="000268A3"/>
    <w:rsid w:val="00034EAC"/>
    <w:rsid w:val="00037B9A"/>
    <w:rsid w:val="0004491F"/>
    <w:rsid w:val="000475A8"/>
    <w:rsid w:val="00051746"/>
    <w:rsid w:val="0005380F"/>
    <w:rsid w:val="00056B62"/>
    <w:rsid w:val="00063D51"/>
    <w:rsid w:val="000759FD"/>
    <w:rsid w:val="000807C7"/>
    <w:rsid w:val="0009167F"/>
    <w:rsid w:val="0009719B"/>
    <w:rsid w:val="000A0A33"/>
    <w:rsid w:val="000A1D83"/>
    <w:rsid w:val="000A6720"/>
    <w:rsid w:val="000A6D96"/>
    <w:rsid w:val="000B2C61"/>
    <w:rsid w:val="000B69FF"/>
    <w:rsid w:val="000C2238"/>
    <w:rsid w:val="000C47F4"/>
    <w:rsid w:val="000C7510"/>
    <w:rsid w:val="000D26A2"/>
    <w:rsid w:val="000E0F16"/>
    <w:rsid w:val="000E7A29"/>
    <w:rsid w:val="000F0B49"/>
    <w:rsid w:val="000F513A"/>
    <w:rsid w:val="00100630"/>
    <w:rsid w:val="00101314"/>
    <w:rsid w:val="00122668"/>
    <w:rsid w:val="0012645A"/>
    <w:rsid w:val="00133E0A"/>
    <w:rsid w:val="00133F4C"/>
    <w:rsid w:val="001438D2"/>
    <w:rsid w:val="00143A66"/>
    <w:rsid w:val="001471D3"/>
    <w:rsid w:val="00153C3D"/>
    <w:rsid w:val="00154DEA"/>
    <w:rsid w:val="0015592A"/>
    <w:rsid w:val="001718E5"/>
    <w:rsid w:val="00176267"/>
    <w:rsid w:val="001766BC"/>
    <w:rsid w:val="001814C0"/>
    <w:rsid w:val="00184D45"/>
    <w:rsid w:val="00187CB0"/>
    <w:rsid w:val="001908E3"/>
    <w:rsid w:val="001914CF"/>
    <w:rsid w:val="00194DF4"/>
    <w:rsid w:val="001A0133"/>
    <w:rsid w:val="001A49F8"/>
    <w:rsid w:val="001B5AE1"/>
    <w:rsid w:val="001B5E66"/>
    <w:rsid w:val="001C0594"/>
    <w:rsid w:val="001C3BD3"/>
    <w:rsid w:val="001C3CED"/>
    <w:rsid w:val="001C55DF"/>
    <w:rsid w:val="001C69EF"/>
    <w:rsid w:val="001C7686"/>
    <w:rsid w:val="001D0290"/>
    <w:rsid w:val="001D7958"/>
    <w:rsid w:val="001E7630"/>
    <w:rsid w:val="00202187"/>
    <w:rsid w:val="00206D56"/>
    <w:rsid w:val="002140C4"/>
    <w:rsid w:val="00220657"/>
    <w:rsid w:val="002219D4"/>
    <w:rsid w:val="00225C8C"/>
    <w:rsid w:val="00225D91"/>
    <w:rsid w:val="0022691A"/>
    <w:rsid w:val="00250454"/>
    <w:rsid w:val="00261173"/>
    <w:rsid w:val="0027174F"/>
    <w:rsid w:val="002759B9"/>
    <w:rsid w:val="00275D0F"/>
    <w:rsid w:val="00282C26"/>
    <w:rsid w:val="00283115"/>
    <w:rsid w:val="00285D2E"/>
    <w:rsid w:val="002909EE"/>
    <w:rsid w:val="002A0D0A"/>
    <w:rsid w:val="002A2B91"/>
    <w:rsid w:val="002A6455"/>
    <w:rsid w:val="002B3E7A"/>
    <w:rsid w:val="002C05D4"/>
    <w:rsid w:val="002C294C"/>
    <w:rsid w:val="002D7282"/>
    <w:rsid w:val="002E3286"/>
    <w:rsid w:val="002E3A17"/>
    <w:rsid w:val="002E3E2E"/>
    <w:rsid w:val="003006ED"/>
    <w:rsid w:val="003073C8"/>
    <w:rsid w:val="00307BD6"/>
    <w:rsid w:val="003143F1"/>
    <w:rsid w:val="003144E2"/>
    <w:rsid w:val="00321809"/>
    <w:rsid w:val="00322C70"/>
    <w:rsid w:val="003230F5"/>
    <w:rsid w:val="003261DE"/>
    <w:rsid w:val="00331174"/>
    <w:rsid w:val="00333316"/>
    <w:rsid w:val="00337FBA"/>
    <w:rsid w:val="003415E7"/>
    <w:rsid w:val="00344393"/>
    <w:rsid w:val="00344E1E"/>
    <w:rsid w:val="003461E4"/>
    <w:rsid w:val="00352BE6"/>
    <w:rsid w:val="00356977"/>
    <w:rsid w:val="00361556"/>
    <w:rsid w:val="00364DA7"/>
    <w:rsid w:val="00365907"/>
    <w:rsid w:val="00385CF4"/>
    <w:rsid w:val="00395FAE"/>
    <w:rsid w:val="00396E69"/>
    <w:rsid w:val="003A3A32"/>
    <w:rsid w:val="003A3FA8"/>
    <w:rsid w:val="003A6E19"/>
    <w:rsid w:val="003B189E"/>
    <w:rsid w:val="003C7B4C"/>
    <w:rsid w:val="003D748D"/>
    <w:rsid w:val="003E014E"/>
    <w:rsid w:val="003E09C3"/>
    <w:rsid w:val="003E5CA1"/>
    <w:rsid w:val="003F41D6"/>
    <w:rsid w:val="003F4A78"/>
    <w:rsid w:val="003F7DEC"/>
    <w:rsid w:val="00401315"/>
    <w:rsid w:val="00401D91"/>
    <w:rsid w:val="00406F19"/>
    <w:rsid w:val="00407E1E"/>
    <w:rsid w:val="00414E13"/>
    <w:rsid w:val="0041619B"/>
    <w:rsid w:val="00416AC7"/>
    <w:rsid w:val="00420EB8"/>
    <w:rsid w:val="00424FA1"/>
    <w:rsid w:val="0043261A"/>
    <w:rsid w:val="00434496"/>
    <w:rsid w:val="00435997"/>
    <w:rsid w:val="004377DD"/>
    <w:rsid w:val="0044429C"/>
    <w:rsid w:val="00447B8A"/>
    <w:rsid w:val="00450319"/>
    <w:rsid w:val="00457447"/>
    <w:rsid w:val="0046162E"/>
    <w:rsid w:val="004752A1"/>
    <w:rsid w:val="00482307"/>
    <w:rsid w:val="00485407"/>
    <w:rsid w:val="004868F6"/>
    <w:rsid w:val="004914A3"/>
    <w:rsid w:val="004A4BB4"/>
    <w:rsid w:val="004B15FC"/>
    <w:rsid w:val="004B4DB9"/>
    <w:rsid w:val="004B5447"/>
    <w:rsid w:val="004B5F31"/>
    <w:rsid w:val="004C108F"/>
    <w:rsid w:val="004C2C45"/>
    <w:rsid w:val="004C53D1"/>
    <w:rsid w:val="004D04F1"/>
    <w:rsid w:val="004D27BF"/>
    <w:rsid w:val="004D431C"/>
    <w:rsid w:val="004D5F1E"/>
    <w:rsid w:val="004D7AFC"/>
    <w:rsid w:val="004E408A"/>
    <w:rsid w:val="004E777D"/>
    <w:rsid w:val="004F3B2D"/>
    <w:rsid w:val="004F4534"/>
    <w:rsid w:val="004F6106"/>
    <w:rsid w:val="005002FB"/>
    <w:rsid w:val="005035F2"/>
    <w:rsid w:val="00505116"/>
    <w:rsid w:val="00510150"/>
    <w:rsid w:val="00514762"/>
    <w:rsid w:val="00517D3C"/>
    <w:rsid w:val="0052331D"/>
    <w:rsid w:val="00526872"/>
    <w:rsid w:val="005357F7"/>
    <w:rsid w:val="00535EDE"/>
    <w:rsid w:val="00554341"/>
    <w:rsid w:val="005559BC"/>
    <w:rsid w:val="00560E69"/>
    <w:rsid w:val="0056475A"/>
    <w:rsid w:val="005674EA"/>
    <w:rsid w:val="00571BE0"/>
    <w:rsid w:val="0057455D"/>
    <w:rsid w:val="00574D45"/>
    <w:rsid w:val="005805F0"/>
    <w:rsid w:val="005836DF"/>
    <w:rsid w:val="00584249"/>
    <w:rsid w:val="00584F71"/>
    <w:rsid w:val="005859B4"/>
    <w:rsid w:val="005924FF"/>
    <w:rsid w:val="005B3A28"/>
    <w:rsid w:val="005C5DB5"/>
    <w:rsid w:val="005D0BEB"/>
    <w:rsid w:val="005D6F87"/>
    <w:rsid w:val="005D789A"/>
    <w:rsid w:val="005E22D8"/>
    <w:rsid w:val="005F42D9"/>
    <w:rsid w:val="0060795B"/>
    <w:rsid w:val="006218B5"/>
    <w:rsid w:val="00622744"/>
    <w:rsid w:val="00625947"/>
    <w:rsid w:val="00635C61"/>
    <w:rsid w:val="00641B3C"/>
    <w:rsid w:val="00643CB2"/>
    <w:rsid w:val="00651068"/>
    <w:rsid w:val="00662CD7"/>
    <w:rsid w:val="006633AD"/>
    <w:rsid w:val="00674AED"/>
    <w:rsid w:val="00674E08"/>
    <w:rsid w:val="0068024C"/>
    <w:rsid w:val="006830CC"/>
    <w:rsid w:val="00683AC5"/>
    <w:rsid w:val="00684DF3"/>
    <w:rsid w:val="00687E6B"/>
    <w:rsid w:val="00690B22"/>
    <w:rsid w:val="006939C0"/>
    <w:rsid w:val="00697D2D"/>
    <w:rsid w:val="006A546A"/>
    <w:rsid w:val="006B1578"/>
    <w:rsid w:val="006C71B8"/>
    <w:rsid w:val="006D6436"/>
    <w:rsid w:val="006E1B4B"/>
    <w:rsid w:val="006E23BB"/>
    <w:rsid w:val="006E66CA"/>
    <w:rsid w:val="006E6823"/>
    <w:rsid w:val="006F183C"/>
    <w:rsid w:val="006F36E8"/>
    <w:rsid w:val="006F4420"/>
    <w:rsid w:val="0070014D"/>
    <w:rsid w:val="007036C9"/>
    <w:rsid w:val="00705BAB"/>
    <w:rsid w:val="00723BB2"/>
    <w:rsid w:val="00726150"/>
    <w:rsid w:val="00730B49"/>
    <w:rsid w:val="00744A4A"/>
    <w:rsid w:val="007474A6"/>
    <w:rsid w:val="00747513"/>
    <w:rsid w:val="00757501"/>
    <w:rsid w:val="00757A6A"/>
    <w:rsid w:val="00764389"/>
    <w:rsid w:val="0076503E"/>
    <w:rsid w:val="00771529"/>
    <w:rsid w:val="00777D2C"/>
    <w:rsid w:val="0078259B"/>
    <w:rsid w:val="00783263"/>
    <w:rsid w:val="007837B6"/>
    <w:rsid w:val="00792B97"/>
    <w:rsid w:val="007951C6"/>
    <w:rsid w:val="007A28E6"/>
    <w:rsid w:val="007B124F"/>
    <w:rsid w:val="007B370B"/>
    <w:rsid w:val="007B4D0F"/>
    <w:rsid w:val="007D02CF"/>
    <w:rsid w:val="007D0C7F"/>
    <w:rsid w:val="007D7551"/>
    <w:rsid w:val="007E4171"/>
    <w:rsid w:val="007E6042"/>
    <w:rsid w:val="007F4124"/>
    <w:rsid w:val="007F4DBD"/>
    <w:rsid w:val="00802955"/>
    <w:rsid w:val="00803AEF"/>
    <w:rsid w:val="008046CD"/>
    <w:rsid w:val="008053AB"/>
    <w:rsid w:val="008109E6"/>
    <w:rsid w:val="00810B16"/>
    <w:rsid w:val="00817DC5"/>
    <w:rsid w:val="008259C5"/>
    <w:rsid w:val="0083321D"/>
    <w:rsid w:val="00833CE5"/>
    <w:rsid w:val="00837E05"/>
    <w:rsid w:val="0084386A"/>
    <w:rsid w:val="00846FE1"/>
    <w:rsid w:val="00853261"/>
    <w:rsid w:val="0085472B"/>
    <w:rsid w:val="00861029"/>
    <w:rsid w:val="00861A7C"/>
    <w:rsid w:val="008651C2"/>
    <w:rsid w:val="00870B30"/>
    <w:rsid w:val="00871C9E"/>
    <w:rsid w:val="00872779"/>
    <w:rsid w:val="008738A1"/>
    <w:rsid w:val="00873E59"/>
    <w:rsid w:val="00877E41"/>
    <w:rsid w:val="008805E2"/>
    <w:rsid w:val="008878DC"/>
    <w:rsid w:val="00896F21"/>
    <w:rsid w:val="008A5800"/>
    <w:rsid w:val="008B1DD0"/>
    <w:rsid w:val="008B7A1D"/>
    <w:rsid w:val="008C2D8C"/>
    <w:rsid w:val="008D1BA2"/>
    <w:rsid w:val="008D7E80"/>
    <w:rsid w:val="008E6EDC"/>
    <w:rsid w:val="008F134F"/>
    <w:rsid w:val="008F15CA"/>
    <w:rsid w:val="008F737D"/>
    <w:rsid w:val="00904590"/>
    <w:rsid w:val="0091749C"/>
    <w:rsid w:val="009200B1"/>
    <w:rsid w:val="00922DFA"/>
    <w:rsid w:val="00924336"/>
    <w:rsid w:val="00931203"/>
    <w:rsid w:val="009357C6"/>
    <w:rsid w:val="009401A8"/>
    <w:rsid w:val="00941C71"/>
    <w:rsid w:val="00946534"/>
    <w:rsid w:val="00952451"/>
    <w:rsid w:val="009559C2"/>
    <w:rsid w:val="00956E79"/>
    <w:rsid w:val="00957CB0"/>
    <w:rsid w:val="00975F90"/>
    <w:rsid w:val="00982C72"/>
    <w:rsid w:val="00986936"/>
    <w:rsid w:val="00991A80"/>
    <w:rsid w:val="0099268A"/>
    <w:rsid w:val="009A738D"/>
    <w:rsid w:val="009B019D"/>
    <w:rsid w:val="009B2936"/>
    <w:rsid w:val="009C07D4"/>
    <w:rsid w:val="009C5CD4"/>
    <w:rsid w:val="009C5E90"/>
    <w:rsid w:val="009D354B"/>
    <w:rsid w:val="009D5A07"/>
    <w:rsid w:val="009E48F1"/>
    <w:rsid w:val="009E48F6"/>
    <w:rsid w:val="009F2885"/>
    <w:rsid w:val="009F753D"/>
    <w:rsid w:val="00A004D8"/>
    <w:rsid w:val="00A0247E"/>
    <w:rsid w:val="00A03338"/>
    <w:rsid w:val="00A04EE6"/>
    <w:rsid w:val="00A25A11"/>
    <w:rsid w:val="00A32639"/>
    <w:rsid w:val="00A34968"/>
    <w:rsid w:val="00A407A3"/>
    <w:rsid w:val="00A42FAE"/>
    <w:rsid w:val="00A43182"/>
    <w:rsid w:val="00A43C4E"/>
    <w:rsid w:val="00A4445D"/>
    <w:rsid w:val="00A735CC"/>
    <w:rsid w:val="00A841CD"/>
    <w:rsid w:val="00A93EA4"/>
    <w:rsid w:val="00A97CF5"/>
    <w:rsid w:val="00AA23C3"/>
    <w:rsid w:val="00AA33AD"/>
    <w:rsid w:val="00AA7E2A"/>
    <w:rsid w:val="00AB3CD7"/>
    <w:rsid w:val="00AB479A"/>
    <w:rsid w:val="00AB5339"/>
    <w:rsid w:val="00AB7A11"/>
    <w:rsid w:val="00AC048F"/>
    <w:rsid w:val="00AC20CD"/>
    <w:rsid w:val="00AE2957"/>
    <w:rsid w:val="00AE3182"/>
    <w:rsid w:val="00AF0976"/>
    <w:rsid w:val="00B00DCC"/>
    <w:rsid w:val="00B16B0E"/>
    <w:rsid w:val="00B16B68"/>
    <w:rsid w:val="00B2067C"/>
    <w:rsid w:val="00B2266E"/>
    <w:rsid w:val="00B37462"/>
    <w:rsid w:val="00B40B7B"/>
    <w:rsid w:val="00B4148E"/>
    <w:rsid w:val="00B53327"/>
    <w:rsid w:val="00B54AA9"/>
    <w:rsid w:val="00B55026"/>
    <w:rsid w:val="00B57CB5"/>
    <w:rsid w:val="00B76701"/>
    <w:rsid w:val="00B80990"/>
    <w:rsid w:val="00B83BA7"/>
    <w:rsid w:val="00B86165"/>
    <w:rsid w:val="00B94A38"/>
    <w:rsid w:val="00B963F3"/>
    <w:rsid w:val="00BA09F7"/>
    <w:rsid w:val="00BA2E57"/>
    <w:rsid w:val="00BA5752"/>
    <w:rsid w:val="00BB1924"/>
    <w:rsid w:val="00BB3A9B"/>
    <w:rsid w:val="00BB5AD2"/>
    <w:rsid w:val="00BD1FB8"/>
    <w:rsid w:val="00BD49EB"/>
    <w:rsid w:val="00BD6609"/>
    <w:rsid w:val="00BE0F34"/>
    <w:rsid w:val="00BE605A"/>
    <w:rsid w:val="00BE69CE"/>
    <w:rsid w:val="00BF0FC6"/>
    <w:rsid w:val="00BF2F51"/>
    <w:rsid w:val="00BF4A97"/>
    <w:rsid w:val="00BF5C84"/>
    <w:rsid w:val="00BF6B31"/>
    <w:rsid w:val="00BF75EF"/>
    <w:rsid w:val="00C01ACE"/>
    <w:rsid w:val="00C01DAC"/>
    <w:rsid w:val="00C04678"/>
    <w:rsid w:val="00C07402"/>
    <w:rsid w:val="00C07D9D"/>
    <w:rsid w:val="00C17B57"/>
    <w:rsid w:val="00C25D3F"/>
    <w:rsid w:val="00C3119E"/>
    <w:rsid w:val="00C329D2"/>
    <w:rsid w:val="00C33852"/>
    <w:rsid w:val="00C33A10"/>
    <w:rsid w:val="00C33C4E"/>
    <w:rsid w:val="00C33EFF"/>
    <w:rsid w:val="00C42739"/>
    <w:rsid w:val="00C44A13"/>
    <w:rsid w:val="00C51A8B"/>
    <w:rsid w:val="00C53636"/>
    <w:rsid w:val="00C618DE"/>
    <w:rsid w:val="00C6759A"/>
    <w:rsid w:val="00C74184"/>
    <w:rsid w:val="00C7435A"/>
    <w:rsid w:val="00C80CBF"/>
    <w:rsid w:val="00CA2237"/>
    <w:rsid w:val="00CA2377"/>
    <w:rsid w:val="00CB2B15"/>
    <w:rsid w:val="00CB325E"/>
    <w:rsid w:val="00CC360B"/>
    <w:rsid w:val="00CC50F8"/>
    <w:rsid w:val="00CC5FB9"/>
    <w:rsid w:val="00CC67B8"/>
    <w:rsid w:val="00CC7C0C"/>
    <w:rsid w:val="00CD2988"/>
    <w:rsid w:val="00CD4014"/>
    <w:rsid w:val="00CD6336"/>
    <w:rsid w:val="00CE70D0"/>
    <w:rsid w:val="00CE79FA"/>
    <w:rsid w:val="00CF1B71"/>
    <w:rsid w:val="00D11F99"/>
    <w:rsid w:val="00D132C7"/>
    <w:rsid w:val="00D35F92"/>
    <w:rsid w:val="00D45156"/>
    <w:rsid w:val="00D47734"/>
    <w:rsid w:val="00D55286"/>
    <w:rsid w:val="00D56F8E"/>
    <w:rsid w:val="00D574E3"/>
    <w:rsid w:val="00D61444"/>
    <w:rsid w:val="00D62F2D"/>
    <w:rsid w:val="00D675BC"/>
    <w:rsid w:val="00D6762B"/>
    <w:rsid w:val="00D73684"/>
    <w:rsid w:val="00D75EF6"/>
    <w:rsid w:val="00D82C20"/>
    <w:rsid w:val="00D93348"/>
    <w:rsid w:val="00DA3474"/>
    <w:rsid w:val="00DA466E"/>
    <w:rsid w:val="00DA4FAB"/>
    <w:rsid w:val="00DA6F0E"/>
    <w:rsid w:val="00DC0462"/>
    <w:rsid w:val="00DC09AA"/>
    <w:rsid w:val="00DC26E4"/>
    <w:rsid w:val="00DC48CE"/>
    <w:rsid w:val="00DC7011"/>
    <w:rsid w:val="00DD7467"/>
    <w:rsid w:val="00DE1A69"/>
    <w:rsid w:val="00DE52BC"/>
    <w:rsid w:val="00DE5BA7"/>
    <w:rsid w:val="00DF5355"/>
    <w:rsid w:val="00E00A9D"/>
    <w:rsid w:val="00E01782"/>
    <w:rsid w:val="00E017AB"/>
    <w:rsid w:val="00E02940"/>
    <w:rsid w:val="00E07268"/>
    <w:rsid w:val="00E10F09"/>
    <w:rsid w:val="00E15234"/>
    <w:rsid w:val="00E174EE"/>
    <w:rsid w:val="00E271A9"/>
    <w:rsid w:val="00E401FA"/>
    <w:rsid w:val="00E44092"/>
    <w:rsid w:val="00E52EA3"/>
    <w:rsid w:val="00E53E53"/>
    <w:rsid w:val="00E60D79"/>
    <w:rsid w:val="00E76529"/>
    <w:rsid w:val="00E83930"/>
    <w:rsid w:val="00E87250"/>
    <w:rsid w:val="00EA26E1"/>
    <w:rsid w:val="00EA34A9"/>
    <w:rsid w:val="00EA4655"/>
    <w:rsid w:val="00EB24EF"/>
    <w:rsid w:val="00EC4793"/>
    <w:rsid w:val="00EC71C8"/>
    <w:rsid w:val="00ED2174"/>
    <w:rsid w:val="00EE30DB"/>
    <w:rsid w:val="00EE4213"/>
    <w:rsid w:val="00EF48DC"/>
    <w:rsid w:val="00EF4D8D"/>
    <w:rsid w:val="00EF592F"/>
    <w:rsid w:val="00F024AE"/>
    <w:rsid w:val="00F046B8"/>
    <w:rsid w:val="00F17837"/>
    <w:rsid w:val="00F33921"/>
    <w:rsid w:val="00F34B9E"/>
    <w:rsid w:val="00F44A1A"/>
    <w:rsid w:val="00F456A9"/>
    <w:rsid w:val="00F5297D"/>
    <w:rsid w:val="00F605D4"/>
    <w:rsid w:val="00F65387"/>
    <w:rsid w:val="00F67814"/>
    <w:rsid w:val="00F76691"/>
    <w:rsid w:val="00F808CE"/>
    <w:rsid w:val="00F81C19"/>
    <w:rsid w:val="00F85CED"/>
    <w:rsid w:val="00F91D91"/>
    <w:rsid w:val="00F95F47"/>
    <w:rsid w:val="00FA2A1C"/>
    <w:rsid w:val="00FB1225"/>
    <w:rsid w:val="00FC1B9A"/>
    <w:rsid w:val="00FD2789"/>
    <w:rsid w:val="00FD6F65"/>
    <w:rsid w:val="00FE70F1"/>
    <w:rsid w:val="00FE7368"/>
    <w:rsid w:val="00FF4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133"/>
    <w:pPr>
      <w:ind w:firstLineChars="200" w:firstLine="420"/>
    </w:pPr>
  </w:style>
  <w:style w:type="paragraph" w:styleId="a4">
    <w:name w:val="Date"/>
    <w:basedOn w:val="a"/>
    <w:next w:val="a"/>
    <w:link w:val="Char"/>
    <w:uiPriority w:val="99"/>
    <w:semiHidden/>
    <w:unhideWhenUsed/>
    <w:rsid w:val="001C55DF"/>
    <w:pPr>
      <w:ind w:leftChars="2500" w:left="100"/>
    </w:pPr>
  </w:style>
  <w:style w:type="character" w:customStyle="1" w:styleId="Char">
    <w:name w:val="日期 Char"/>
    <w:basedOn w:val="a0"/>
    <w:link w:val="a4"/>
    <w:uiPriority w:val="99"/>
    <w:semiHidden/>
    <w:rsid w:val="001C55DF"/>
    <w:rPr>
      <w:rFonts w:ascii="Calibri" w:eastAsia="宋体" w:hAnsi="Calibri" w:cs="Times New Roman"/>
    </w:rPr>
  </w:style>
  <w:style w:type="paragraph" w:styleId="a5">
    <w:name w:val="header"/>
    <w:basedOn w:val="a"/>
    <w:link w:val="Char0"/>
    <w:uiPriority w:val="99"/>
    <w:semiHidden/>
    <w:unhideWhenUsed/>
    <w:rsid w:val="003659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65907"/>
    <w:rPr>
      <w:rFonts w:ascii="Calibri" w:eastAsia="宋体" w:hAnsi="Calibri" w:cs="Times New Roman"/>
      <w:sz w:val="18"/>
      <w:szCs w:val="18"/>
    </w:rPr>
  </w:style>
  <w:style w:type="paragraph" w:styleId="a6">
    <w:name w:val="footer"/>
    <w:basedOn w:val="a"/>
    <w:link w:val="Char1"/>
    <w:uiPriority w:val="99"/>
    <w:unhideWhenUsed/>
    <w:rsid w:val="00365907"/>
    <w:pPr>
      <w:tabs>
        <w:tab w:val="center" w:pos="4153"/>
        <w:tab w:val="right" w:pos="8306"/>
      </w:tabs>
      <w:snapToGrid w:val="0"/>
      <w:jc w:val="left"/>
    </w:pPr>
    <w:rPr>
      <w:sz w:val="18"/>
      <w:szCs w:val="18"/>
    </w:rPr>
  </w:style>
  <w:style w:type="character" w:customStyle="1" w:styleId="Char1">
    <w:name w:val="页脚 Char"/>
    <w:basedOn w:val="a0"/>
    <w:link w:val="a6"/>
    <w:uiPriority w:val="99"/>
    <w:rsid w:val="00365907"/>
    <w:rPr>
      <w:rFonts w:ascii="Calibri" w:eastAsia="宋体" w:hAnsi="Calibri" w:cs="Times New Roman"/>
      <w:sz w:val="18"/>
      <w:szCs w:val="18"/>
    </w:rPr>
  </w:style>
  <w:style w:type="paragraph" w:customStyle="1" w:styleId="p0">
    <w:name w:val="p0"/>
    <w:basedOn w:val="a"/>
    <w:rsid w:val="00202187"/>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rsid w:val="008F134F"/>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unhideWhenUsed/>
    <w:rsid w:val="00877E41"/>
    <w:rPr>
      <w:sz w:val="18"/>
      <w:szCs w:val="18"/>
    </w:rPr>
  </w:style>
  <w:style w:type="character" w:customStyle="1" w:styleId="Char2">
    <w:name w:val="批注框文本 Char"/>
    <w:basedOn w:val="a0"/>
    <w:link w:val="a8"/>
    <w:uiPriority w:val="99"/>
    <w:semiHidden/>
    <w:rsid w:val="00877E41"/>
    <w:rPr>
      <w:rFonts w:ascii="Calibri" w:eastAsia="宋体" w:hAnsi="Calibri" w:cs="Times New Roman"/>
      <w:sz w:val="18"/>
      <w:szCs w:val="18"/>
    </w:rPr>
  </w:style>
  <w:style w:type="paragraph" w:styleId="a9">
    <w:name w:val="Normal Indent"/>
    <w:basedOn w:val="a"/>
    <w:rsid w:val="001908E3"/>
    <w:pPr>
      <w:autoSpaceDE w:val="0"/>
      <w:autoSpaceDN w:val="0"/>
      <w:adjustRightInd w:val="0"/>
      <w:spacing w:line="360" w:lineRule="atLeast"/>
      <w:ind w:firstLine="420"/>
      <w:jc w:val="left"/>
    </w:pPr>
    <w:rPr>
      <w:rFonts w:ascii="宋体" w:hAnsi="Times New Roman"/>
      <w:kern w:val="0"/>
      <w:sz w:val="24"/>
      <w:szCs w:val="20"/>
    </w:rPr>
  </w:style>
  <w:style w:type="paragraph" w:customStyle="1" w:styleId="pstyleclass">
    <w:name w:val="pstyleclass"/>
    <w:basedOn w:val="a"/>
    <w:rsid w:val="00331174"/>
    <w:pPr>
      <w:widowControl/>
      <w:spacing w:before="100" w:beforeAutospacing="1" w:after="100" w:afterAutospacing="1"/>
      <w:jc w:val="left"/>
    </w:pPr>
    <w:rPr>
      <w:rFonts w:ascii="宋体" w:hAnsi="宋体" w:cs="宋体"/>
      <w:kern w:val="0"/>
      <w:sz w:val="24"/>
      <w:szCs w:val="24"/>
    </w:rPr>
  </w:style>
  <w:style w:type="character" w:styleId="aa">
    <w:name w:val="Hyperlink"/>
    <w:basedOn w:val="a0"/>
    <w:unhideWhenUsed/>
    <w:rsid w:val="00E15234"/>
    <w:rPr>
      <w:color w:val="0000FF"/>
      <w:u w:val="single"/>
    </w:rPr>
  </w:style>
  <w:style w:type="character" w:styleId="ab">
    <w:name w:val="FollowedHyperlink"/>
    <w:basedOn w:val="a0"/>
    <w:uiPriority w:val="99"/>
    <w:semiHidden/>
    <w:unhideWhenUsed/>
    <w:rsid w:val="00E15234"/>
    <w:rPr>
      <w:color w:val="800080"/>
      <w:u w:val="single"/>
    </w:rPr>
  </w:style>
  <w:style w:type="paragraph" w:customStyle="1" w:styleId="font5">
    <w:name w:val="font5"/>
    <w:basedOn w:val="a"/>
    <w:rsid w:val="00E15234"/>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rsid w:val="00E15234"/>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69">
    <w:name w:val="xl69"/>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0">
    <w:name w:val="xl70"/>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1">
    <w:name w:val="xl71"/>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72">
    <w:name w:val="xl72"/>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3">
    <w:name w:val="xl73"/>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character" w:customStyle="1" w:styleId="apple-converted-space">
    <w:name w:val="apple-converted-space"/>
    <w:basedOn w:val="a0"/>
    <w:rsid w:val="00F67814"/>
  </w:style>
  <w:style w:type="paragraph" w:styleId="ac">
    <w:name w:val="Plain Text"/>
    <w:basedOn w:val="a"/>
    <w:link w:val="Char3"/>
    <w:uiPriority w:val="99"/>
    <w:unhideWhenUsed/>
    <w:rsid w:val="00225D91"/>
    <w:rPr>
      <w:rFonts w:ascii="宋体" w:hAnsi="Courier New" w:cs="Courier New"/>
      <w:szCs w:val="21"/>
    </w:rPr>
  </w:style>
  <w:style w:type="character" w:customStyle="1" w:styleId="Char3">
    <w:name w:val="纯文本 Char"/>
    <w:basedOn w:val="a0"/>
    <w:link w:val="ac"/>
    <w:uiPriority w:val="99"/>
    <w:rsid w:val="00225D9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1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133"/>
    <w:pPr>
      <w:ind w:firstLineChars="200" w:firstLine="420"/>
    </w:pPr>
  </w:style>
  <w:style w:type="paragraph" w:styleId="a4">
    <w:name w:val="Date"/>
    <w:basedOn w:val="a"/>
    <w:next w:val="a"/>
    <w:link w:val="Char"/>
    <w:uiPriority w:val="99"/>
    <w:semiHidden/>
    <w:unhideWhenUsed/>
    <w:rsid w:val="001C55DF"/>
    <w:pPr>
      <w:ind w:leftChars="2500" w:left="100"/>
    </w:pPr>
  </w:style>
  <w:style w:type="character" w:customStyle="1" w:styleId="Char">
    <w:name w:val="日期 Char"/>
    <w:basedOn w:val="a0"/>
    <w:link w:val="a4"/>
    <w:uiPriority w:val="99"/>
    <w:semiHidden/>
    <w:rsid w:val="001C55DF"/>
    <w:rPr>
      <w:rFonts w:ascii="Calibri" w:eastAsia="宋体" w:hAnsi="Calibri" w:cs="Times New Roman"/>
    </w:rPr>
  </w:style>
  <w:style w:type="paragraph" w:styleId="a5">
    <w:name w:val="header"/>
    <w:basedOn w:val="a"/>
    <w:link w:val="Char0"/>
    <w:uiPriority w:val="99"/>
    <w:semiHidden/>
    <w:unhideWhenUsed/>
    <w:rsid w:val="003659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65907"/>
    <w:rPr>
      <w:rFonts w:ascii="Calibri" w:eastAsia="宋体" w:hAnsi="Calibri" w:cs="Times New Roman"/>
      <w:sz w:val="18"/>
      <w:szCs w:val="18"/>
    </w:rPr>
  </w:style>
  <w:style w:type="paragraph" w:styleId="a6">
    <w:name w:val="footer"/>
    <w:basedOn w:val="a"/>
    <w:link w:val="Char1"/>
    <w:uiPriority w:val="99"/>
    <w:unhideWhenUsed/>
    <w:rsid w:val="00365907"/>
    <w:pPr>
      <w:tabs>
        <w:tab w:val="center" w:pos="4153"/>
        <w:tab w:val="right" w:pos="8306"/>
      </w:tabs>
      <w:snapToGrid w:val="0"/>
      <w:jc w:val="left"/>
    </w:pPr>
    <w:rPr>
      <w:sz w:val="18"/>
      <w:szCs w:val="18"/>
    </w:rPr>
  </w:style>
  <w:style w:type="character" w:customStyle="1" w:styleId="Char1">
    <w:name w:val="页脚 Char"/>
    <w:basedOn w:val="a0"/>
    <w:link w:val="a6"/>
    <w:uiPriority w:val="99"/>
    <w:rsid w:val="00365907"/>
    <w:rPr>
      <w:rFonts w:ascii="Calibri" w:eastAsia="宋体" w:hAnsi="Calibri" w:cs="Times New Roman"/>
      <w:sz w:val="18"/>
      <w:szCs w:val="18"/>
    </w:rPr>
  </w:style>
  <w:style w:type="paragraph" w:customStyle="1" w:styleId="p0">
    <w:name w:val="p0"/>
    <w:basedOn w:val="a"/>
    <w:rsid w:val="00202187"/>
    <w:pPr>
      <w:widowControl/>
      <w:spacing w:before="100" w:beforeAutospacing="1" w:after="100" w:afterAutospacing="1"/>
      <w:jc w:val="left"/>
    </w:pPr>
    <w:rPr>
      <w:rFonts w:ascii="宋体" w:hAnsi="宋体" w:cs="宋体"/>
      <w:kern w:val="0"/>
      <w:sz w:val="24"/>
      <w:szCs w:val="24"/>
    </w:rPr>
  </w:style>
  <w:style w:type="paragraph" w:styleId="a7">
    <w:name w:val="Normal (Web)"/>
    <w:basedOn w:val="a"/>
    <w:uiPriority w:val="99"/>
    <w:rsid w:val="008F134F"/>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2"/>
    <w:uiPriority w:val="99"/>
    <w:semiHidden/>
    <w:unhideWhenUsed/>
    <w:rsid w:val="00877E41"/>
    <w:rPr>
      <w:sz w:val="18"/>
      <w:szCs w:val="18"/>
    </w:rPr>
  </w:style>
  <w:style w:type="character" w:customStyle="1" w:styleId="Char2">
    <w:name w:val="批注框文本 Char"/>
    <w:basedOn w:val="a0"/>
    <w:link w:val="a8"/>
    <w:uiPriority w:val="99"/>
    <w:semiHidden/>
    <w:rsid w:val="00877E41"/>
    <w:rPr>
      <w:rFonts w:ascii="Calibri" w:eastAsia="宋体" w:hAnsi="Calibri" w:cs="Times New Roman"/>
      <w:sz w:val="18"/>
      <w:szCs w:val="18"/>
    </w:rPr>
  </w:style>
  <w:style w:type="paragraph" w:styleId="a9">
    <w:name w:val="Normal Indent"/>
    <w:basedOn w:val="a"/>
    <w:rsid w:val="001908E3"/>
    <w:pPr>
      <w:autoSpaceDE w:val="0"/>
      <w:autoSpaceDN w:val="0"/>
      <w:adjustRightInd w:val="0"/>
      <w:spacing w:line="360" w:lineRule="atLeast"/>
      <w:ind w:firstLine="420"/>
      <w:jc w:val="left"/>
    </w:pPr>
    <w:rPr>
      <w:rFonts w:ascii="宋体" w:hAnsi="Times New Roman"/>
      <w:kern w:val="0"/>
      <w:sz w:val="24"/>
      <w:szCs w:val="20"/>
    </w:rPr>
  </w:style>
  <w:style w:type="paragraph" w:customStyle="1" w:styleId="pstyleclass">
    <w:name w:val="pstyleclass"/>
    <w:basedOn w:val="a"/>
    <w:rsid w:val="00331174"/>
    <w:pPr>
      <w:widowControl/>
      <w:spacing w:before="100" w:beforeAutospacing="1" w:after="100" w:afterAutospacing="1"/>
      <w:jc w:val="left"/>
    </w:pPr>
    <w:rPr>
      <w:rFonts w:ascii="宋体" w:hAnsi="宋体" w:cs="宋体"/>
      <w:kern w:val="0"/>
      <w:sz w:val="24"/>
      <w:szCs w:val="24"/>
    </w:rPr>
  </w:style>
  <w:style w:type="character" w:styleId="aa">
    <w:name w:val="Hyperlink"/>
    <w:basedOn w:val="a0"/>
    <w:unhideWhenUsed/>
    <w:rsid w:val="00E15234"/>
    <w:rPr>
      <w:color w:val="0000FF"/>
      <w:u w:val="single"/>
    </w:rPr>
  </w:style>
  <w:style w:type="character" w:styleId="ab">
    <w:name w:val="FollowedHyperlink"/>
    <w:basedOn w:val="a0"/>
    <w:uiPriority w:val="99"/>
    <w:semiHidden/>
    <w:unhideWhenUsed/>
    <w:rsid w:val="00E15234"/>
    <w:rPr>
      <w:color w:val="800080"/>
      <w:u w:val="single"/>
    </w:rPr>
  </w:style>
  <w:style w:type="paragraph" w:customStyle="1" w:styleId="font5">
    <w:name w:val="font5"/>
    <w:basedOn w:val="a"/>
    <w:rsid w:val="00E15234"/>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rsid w:val="00E15234"/>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69">
    <w:name w:val="xl69"/>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0">
    <w:name w:val="xl70"/>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1">
    <w:name w:val="xl71"/>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72">
    <w:name w:val="xl72"/>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73">
    <w:name w:val="xl73"/>
    <w:basedOn w:val="a"/>
    <w:rsid w:val="00E152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18"/>
      <w:szCs w:val="18"/>
    </w:rPr>
  </w:style>
  <w:style w:type="character" w:customStyle="1" w:styleId="apple-converted-space">
    <w:name w:val="apple-converted-space"/>
    <w:basedOn w:val="a0"/>
    <w:rsid w:val="00F67814"/>
  </w:style>
  <w:style w:type="paragraph" w:styleId="ac">
    <w:name w:val="Plain Text"/>
    <w:basedOn w:val="a"/>
    <w:link w:val="Char3"/>
    <w:uiPriority w:val="99"/>
    <w:unhideWhenUsed/>
    <w:rsid w:val="00225D91"/>
    <w:rPr>
      <w:rFonts w:ascii="宋体" w:hAnsi="Courier New" w:cs="Courier New"/>
      <w:szCs w:val="21"/>
    </w:rPr>
  </w:style>
  <w:style w:type="character" w:customStyle="1" w:styleId="Char3">
    <w:name w:val="纯文本 Char"/>
    <w:basedOn w:val="a0"/>
    <w:link w:val="ac"/>
    <w:uiPriority w:val="99"/>
    <w:rsid w:val="00225D91"/>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3680">
      <w:bodyDiv w:val="1"/>
      <w:marLeft w:val="0"/>
      <w:marRight w:val="0"/>
      <w:marTop w:val="0"/>
      <w:marBottom w:val="0"/>
      <w:divBdr>
        <w:top w:val="none" w:sz="0" w:space="0" w:color="auto"/>
        <w:left w:val="none" w:sz="0" w:space="0" w:color="auto"/>
        <w:bottom w:val="none" w:sz="0" w:space="0" w:color="auto"/>
        <w:right w:val="none" w:sz="0" w:space="0" w:color="auto"/>
      </w:divBdr>
    </w:div>
    <w:div w:id="449515013">
      <w:bodyDiv w:val="1"/>
      <w:marLeft w:val="0"/>
      <w:marRight w:val="0"/>
      <w:marTop w:val="0"/>
      <w:marBottom w:val="0"/>
      <w:divBdr>
        <w:top w:val="none" w:sz="0" w:space="0" w:color="auto"/>
        <w:left w:val="none" w:sz="0" w:space="0" w:color="auto"/>
        <w:bottom w:val="none" w:sz="0" w:space="0" w:color="auto"/>
        <w:right w:val="none" w:sz="0" w:space="0" w:color="auto"/>
      </w:divBdr>
    </w:div>
    <w:div w:id="800536068">
      <w:bodyDiv w:val="1"/>
      <w:marLeft w:val="0"/>
      <w:marRight w:val="0"/>
      <w:marTop w:val="0"/>
      <w:marBottom w:val="0"/>
      <w:divBdr>
        <w:top w:val="none" w:sz="0" w:space="0" w:color="auto"/>
        <w:left w:val="none" w:sz="0" w:space="0" w:color="auto"/>
        <w:bottom w:val="none" w:sz="0" w:space="0" w:color="auto"/>
        <w:right w:val="none" w:sz="0" w:space="0" w:color="auto"/>
      </w:divBdr>
    </w:div>
    <w:div w:id="932010601">
      <w:bodyDiv w:val="1"/>
      <w:marLeft w:val="0"/>
      <w:marRight w:val="0"/>
      <w:marTop w:val="0"/>
      <w:marBottom w:val="0"/>
      <w:divBdr>
        <w:top w:val="none" w:sz="0" w:space="0" w:color="auto"/>
        <w:left w:val="none" w:sz="0" w:space="0" w:color="auto"/>
        <w:bottom w:val="none" w:sz="0" w:space="0" w:color="auto"/>
        <w:right w:val="none" w:sz="0" w:space="0" w:color="auto"/>
      </w:divBdr>
    </w:div>
    <w:div w:id="955254901">
      <w:bodyDiv w:val="1"/>
      <w:marLeft w:val="0"/>
      <w:marRight w:val="0"/>
      <w:marTop w:val="0"/>
      <w:marBottom w:val="0"/>
      <w:divBdr>
        <w:top w:val="none" w:sz="0" w:space="0" w:color="auto"/>
        <w:left w:val="none" w:sz="0" w:space="0" w:color="auto"/>
        <w:bottom w:val="none" w:sz="0" w:space="0" w:color="auto"/>
        <w:right w:val="none" w:sz="0" w:space="0" w:color="auto"/>
      </w:divBdr>
    </w:div>
    <w:div w:id="1774786898">
      <w:bodyDiv w:val="1"/>
      <w:marLeft w:val="0"/>
      <w:marRight w:val="0"/>
      <w:marTop w:val="0"/>
      <w:marBottom w:val="0"/>
      <w:divBdr>
        <w:top w:val="none" w:sz="0" w:space="0" w:color="auto"/>
        <w:left w:val="none" w:sz="0" w:space="0" w:color="auto"/>
        <w:bottom w:val="none" w:sz="0" w:space="0" w:color="auto"/>
        <w:right w:val="none" w:sz="0" w:space="0" w:color="auto"/>
      </w:divBdr>
    </w:div>
    <w:div w:id="17977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1EA2-7C57-466B-9A1D-650D9488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XiuWenYan</dc:creator>
  <cp:lastModifiedBy>dell</cp:lastModifiedBy>
  <cp:revision>2</cp:revision>
  <cp:lastPrinted>2018-01-17T02:50:00Z</cp:lastPrinted>
  <dcterms:created xsi:type="dcterms:W3CDTF">2018-12-18T05:53:00Z</dcterms:created>
  <dcterms:modified xsi:type="dcterms:W3CDTF">2018-12-18T05:53:00Z</dcterms:modified>
</cp:coreProperties>
</file>