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EE2" w:rsidRPr="000739DF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Cs w:val="21"/>
        </w:rPr>
      </w:pPr>
      <w:bookmarkStart w:id="0" w:name="_Toc262743956"/>
    </w:p>
    <w:p w:rsidR="00615EE2" w:rsidRPr="000739DF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Cs w:val="21"/>
        </w:rPr>
      </w:pPr>
    </w:p>
    <w:p w:rsidR="00615EE2" w:rsidRPr="000739DF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Cs w:val="21"/>
        </w:rPr>
      </w:pPr>
    </w:p>
    <w:p w:rsidR="00615EE2" w:rsidRPr="000739DF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Cs w:val="21"/>
        </w:rPr>
      </w:pPr>
    </w:p>
    <w:p w:rsidR="00615EE2" w:rsidRPr="000739DF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Cs w:val="21"/>
        </w:rPr>
      </w:pPr>
    </w:p>
    <w:p w:rsidR="00615EE2" w:rsidRPr="000739DF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Cs w:val="21"/>
        </w:rPr>
      </w:pPr>
    </w:p>
    <w:p w:rsidR="00615EE2" w:rsidRPr="000739DF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Cs w:val="21"/>
        </w:rPr>
      </w:pPr>
    </w:p>
    <w:p w:rsidR="00615EE2" w:rsidRPr="000739DF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Cs w:val="21"/>
        </w:rPr>
      </w:pPr>
    </w:p>
    <w:p w:rsidR="00615EE2" w:rsidRPr="000739DF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Cs w:val="21"/>
        </w:rPr>
      </w:pPr>
    </w:p>
    <w:p w:rsidR="0020198E" w:rsidRPr="006565DD" w:rsidRDefault="0020198E" w:rsidP="0020198E">
      <w:pPr>
        <w:adjustRightInd w:val="0"/>
        <w:snapToGrid w:val="0"/>
        <w:spacing w:line="360" w:lineRule="auto"/>
        <w:jc w:val="center"/>
        <w:rPr>
          <w:rFonts w:ascii="黑体" w:eastAsia="黑体" w:hAnsi="黑体" w:cs="Times New Roman"/>
          <w:color w:val="000000"/>
          <w:sz w:val="48"/>
          <w:szCs w:val="48"/>
        </w:rPr>
      </w:pPr>
      <w:r w:rsidRPr="006565DD">
        <w:rPr>
          <w:rFonts w:ascii="黑体" w:eastAsia="黑体" w:hAnsi="黑体" w:cs="Times New Roman"/>
          <w:color w:val="000000"/>
          <w:sz w:val="48"/>
          <w:szCs w:val="48"/>
        </w:rPr>
        <w:t>JJG</w:t>
      </w:r>
      <w:r w:rsidR="006257F3">
        <w:rPr>
          <w:rFonts w:ascii="黑体" w:eastAsia="黑体" w:hAnsi="黑体" w:cs="Times New Roman" w:hint="eastAsia"/>
          <w:color w:val="000000"/>
          <w:sz w:val="48"/>
          <w:szCs w:val="48"/>
        </w:rPr>
        <w:t>289</w:t>
      </w:r>
      <w:r w:rsidRPr="006565DD">
        <w:rPr>
          <w:rFonts w:ascii="黑体" w:eastAsia="黑体" w:hAnsi="黑体" w:cs="Times New Roman"/>
          <w:color w:val="000000"/>
          <w:sz w:val="48"/>
          <w:szCs w:val="48"/>
        </w:rPr>
        <w:t>-</w:t>
      </w:r>
      <w:r w:rsidR="006257F3">
        <w:rPr>
          <w:rFonts w:ascii="黑体" w:eastAsia="黑体" w:hAnsi="黑体" w:cs="Times New Roman" w:hint="eastAsia"/>
          <w:color w:val="000000"/>
          <w:sz w:val="48"/>
          <w:szCs w:val="48"/>
        </w:rPr>
        <w:t>2005</w:t>
      </w:r>
      <w:r w:rsidRPr="006565DD">
        <w:rPr>
          <w:rFonts w:ascii="黑体" w:eastAsia="黑体" w:hAnsi="黑体" w:cs="Times New Roman" w:hint="eastAsia"/>
          <w:color w:val="000000"/>
          <w:sz w:val="48"/>
          <w:szCs w:val="48"/>
        </w:rPr>
        <w:t>《</w:t>
      </w:r>
      <w:r w:rsidR="006257F3">
        <w:rPr>
          <w:rFonts w:ascii="黑体" w:eastAsia="黑体" w:hAnsi="黑体" w:cs="Times New Roman" w:hint="eastAsia"/>
          <w:color w:val="000000"/>
          <w:sz w:val="48"/>
          <w:szCs w:val="48"/>
        </w:rPr>
        <w:t>表层水温表</w:t>
      </w:r>
      <w:r w:rsidRPr="006565DD">
        <w:rPr>
          <w:rFonts w:ascii="黑体" w:eastAsia="黑体" w:hAnsi="黑体" w:cs="Times New Roman" w:hint="eastAsia"/>
          <w:color w:val="000000"/>
          <w:sz w:val="48"/>
          <w:szCs w:val="48"/>
        </w:rPr>
        <w:t>》修订</w:t>
      </w:r>
    </w:p>
    <w:p w:rsidR="00615EE2" w:rsidRPr="007A7579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A7579">
        <w:rPr>
          <w:rFonts w:ascii="Times New Roman" w:hAnsi="Times New Roman" w:cs="Times New Roman"/>
          <w:b/>
          <w:sz w:val="36"/>
          <w:szCs w:val="36"/>
        </w:rPr>
        <w:t>（不确定度评定）</w:t>
      </w:r>
      <w:r w:rsidRPr="007A7579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615EE2" w:rsidRPr="00175EE6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30"/>
          <w:szCs w:val="21"/>
        </w:rPr>
      </w:pPr>
    </w:p>
    <w:p w:rsidR="00615EE2" w:rsidRPr="00175EE6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30"/>
          <w:szCs w:val="21"/>
        </w:rPr>
      </w:pPr>
    </w:p>
    <w:p w:rsidR="00615EE2" w:rsidRPr="00175EE6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30"/>
          <w:szCs w:val="21"/>
        </w:rPr>
      </w:pPr>
    </w:p>
    <w:p w:rsidR="00615EE2" w:rsidRPr="00175EE6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30"/>
          <w:szCs w:val="21"/>
        </w:rPr>
      </w:pPr>
    </w:p>
    <w:p w:rsidR="00615EE2" w:rsidRPr="00175EE6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30"/>
          <w:szCs w:val="21"/>
        </w:rPr>
      </w:pPr>
    </w:p>
    <w:p w:rsidR="00615EE2" w:rsidRPr="00175EE6" w:rsidRDefault="00615EE2" w:rsidP="006257F3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30"/>
          <w:szCs w:val="21"/>
        </w:rPr>
      </w:pPr>
    </w:p>
    <w:p w:rsidR="00615EE2" w:rsidRPr="00175EE6" w:rsidRDefault="00615EE2" w:rsidP="006257F3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30"/>
          <w:szCs w:val="21"/>
        </w:rPr>
      </w:pPr>
    </w:p>
    <w:p w:rsidR="007A7579" w:rsidRDefault="007A7579" w:rsidP="006257F3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7579" w:rsidRDefault="007A7579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7579" w:rsidRPr="00175EE6" w:rsidRDefault="007A7579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5EE2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7579" w:rsidRPr="00175EE6" w:rsidRDefault="007A7579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5EE2" w:rsidRPr="00175EE6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5EE2" w:rsidRPr="007A7579" w:rsidRDefault="00087619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A7579">
        <w:rPr>
          <w:rFonts w:ascii="Times New Roman" w:hAnsi="Times New Roman" w:cs="Times New Roman"/>
          <w:b/>
          <w:sz w:val="36"/>
          <w:szCs w:val="36"/>
        </w:rPr>
        <w:t>国家</w:t>
      </w:r>
      <w:r w:rsidRPr="007A7579">
        <w:rPr>
          <w:rFonts w:ascii="Times New Roman" w:hAnsi="Times New Roman" w:cs="Times New Roman" w:hint="eastAsia"/>
          <w:b/>
          <w:sz w:val="36"/>
          <w:szCs w:val="36"/>
        </w:rPr>
        <w:t>海洋局东海标准计量中心</w:t>
      </w:r>
    </w:p>
    <w:p w:rsidR="00615EE2" w:rsidRPr="007A7579" w:rsidRDefault="00615EE2" w:rsidP="00A61AC7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A7579">
        <w:rPr>
          <w:rFonts w:ascii="Times New Roman" w:hAnsi="Times New Roman" w:cs="Times New Roman"/>
          <w:b/>
          <w:sz w:val="36"/>
          <w:szCs w:val="36"/>
        </w:rPr>
        <w:t>二零一</w:t>
      </w:r>
      <w:r w:rsidR="00A71473">
        <w:rPr>
          <w:rFonts w:ascii="Times New Roman" w:hAnsi="Times New Roman" w:cs="Times New Roman" w:hint="eastAsia"/>
          <w:b/>
          <w:sz w:val="36"/>
          <w:szCs w:val="36"/>
        </w:rPr>
        <w:t>八</w:t>
      </w:r>
      <w:r w:rsidRPr="007A7579">
        <w:rPr>
          <w:rFonts w:ascii="Times New Roman" w:hAnsi="Times New Roman" w:cs="Times New Roman"/>
          <w:b/>
          <w:sz w:val="36"/>
          <w:szCs w:val="36"/>
        </w:rPr>
        <w:t>年</w:t>
      </w:r>
      <w:r w:rsidR="006257F3">
        <w:rPr>
          <w:rFonts w:ascii="Times New Roman" w:hAnsi="Times New Roman" w:cs="Times New Roman" w:hint="eastAsia"/>
          <w:b/>
          <w:sz w:val="36"/>
          <w:szCs w:val="36"/>
        </w:rPr>
        <w:t>十</w:t>
      </w:r>
      <w:r w:rsidR="0059605A">
        <w:rPr>
          <w:rFonts w:ascii="Times New Roman" w:hAnsi="Times New Roman" w:cs="Times New Roman" w:hint="eastAsia"/>
          <w:b/>
          <w:sz w:val="36"/>
          <w:szCs w:val="36"/>
        </w:rPr>
        <w:t>二</w:t>
      </w:r>
      <w:r w:rsidRPr="007A7579">
        <w:rPr>
          <w:rFonts w:ascii="Times New Roman" w:hAnsi="Times New Roman" w:cs="Times New Roman"/>
          <w:b/>
          <w:sz w:val="36"/>
          <w:szCs w:val="36"/>
        </w:rPr>
        <w:t>月</w:t>
      </w:r>
      <w:bookmarkEnd w:id="0"/>
    </w:p>
    <w:p w:rsidR="00615EE2" w:rsidRPr="00175EE6" w:rsidRDefault="00615EE2" w:rsidP="00A61AC7">
      <w:pPr>
        <w:widowControl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  <w:sectPr w:rsidR="00615EE2" w:rsidRPr="00175EE6" w:rsidSect="001B005B">
          <w:footerReference w:type="default" r:id="rId8"/>
          <w:footerReference w:type="firs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 w:rsidRPr="00175EE6">
        <w:rPr>
          <w:rFonts w:ascii="Times New Roman" w:hAnsi="Times New Roman" w:cs="Times New Roman"/>
          <w:sz w:val="28"/>
          <w:szCs w:val="28"/>
        </w:rPr>
        <w:br w:type="page"/>
      </w:r>
    </w:p>
    <w:p w:rsidR="001B005B" w:rsidRPr="00175EE6" w:rsidRDefault="006257F3" w:rsidP="00A61AC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lastRenderedPageBreak/>
        <w:t>表层水温表</w:t>
      </w:r>
      <w:r w:rsidR="001B005B" w:rsidRPr="00175EE6">
        <w:rPr>
          <w:rFonts w:ascii="Times New Roman" w:hAnsi="Times New Roman" w:cs="Times New Roman"/>
          <w:b/>
          <w:sz w:val="24"/>
        </w:rPr>
        <w:t>检定结果的不确定度评定报告</w:t>
      </w:r>
    </w:p>
    <w:p w:rsidR="001B005B" w:rsidRPr="00175EE6" w:rsidRDefault="001B005B" w:rsidP="00A61AC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75EE6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175EE6">
        <w:rPr>
          <w:rFonts w:ascii="Times New Roman" w:hAnsi="Times New Roman" w:cs="Times New Roman"/>
          <w:b/>
          <w:sz w:val="24"/>
          <w:szCs w:val="24"/>
        </w:rPr>
        <w:t>适用范围</w:t>
      </w:r>
    </w:p>
    <w:p w:rsidR="001B005B" w:rsidRPr="00175EE6" w:rsidRDefault="001B005B" w:rsidP="00A61AC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sz w:val="24"/>
          <w:szCs w:val="24"/>
        </w:rPr>
        <w:t>本报告适用于</w:t>
      </w:r>
      <w:r w:rsidR="006257F3">
        <w:rPr>
          <w:rFonts w:ascii="Times New Roman" w:hAnsi="Times New Roman" w:cs="Times New Roman" w:hint="eastAsia"/>
          <w:sz w:val="24"/>
        </w:rPr>
        <w:t>表层水温表</w:t>
      </w:r>
      <w:r w:rsidRPr="00175EE6">
        <w:rPr>
          <w:rFonts w:ascii="Times New Roman" w:hAnsi="Times New Roman" w:cs="Times New Roman"/>
          <w:sz w:val="24"/>
        </w:rPr>
        <w:t>检定结果的</w:t>
      </w:r>
      <w:r w:rsidRPr="00175EE6">
        <w:rPr>
          <w:rFonts w:ascii="Times New Roman" w:hAnsi="Times New Roman" w:cs="Times New Roman"/>
          <w:sz w:val="24"/>
          <w:szCs w:val="24"/>
        </w:rPr>
        <w:t>不确定度评定。</w:t>
      </w:r>
    </w:p>
    <w:p w:rsidR="001B005B" w:rsidRPr="00175EE6" w:rsidRDefault="001B005B" w:rsidP="00A61AC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75EE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175EE6">
        <w:rPr>
          <w:rFonts w:ascii="Times New Roman" w:hAnsi="Times New Roman" w:cs="Times New Roman"/>
          <w:b/>
          <w:sz w:val="24"/>
          <w:szCs w:val="24"/>
        </w:rPr>
        <w:t>概述</w:t>
      </w:r>
    </w:p>
    <w:p w:rsidR="009D0047" w:rsidRPr="00175EE6" w:rsidRDefault="006257F3" w:rsidP="00A61AC7">
      <w:pPr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表层水温表</w:t>
      </w:r>
      <w:r w:rsidR="006B7FE8" w:rsidRPr="00175EE6">
        <w:rPr>
          <w:rFonts w:ascii="Times New Roman" w:hAnsi="Times New Roman" w:cs="Times New Roman" w:hint="eastAsia"/>
          <w:sz w:val="24"/>
          <w:szCs w:val="24"/>
        </w:rPr>
        <w:t>检定所使用的主要计量器具</w:t>
      </w:r>
      <w:r w:rsidR="009D0047" w:rsidRPr="00175EE6">
        <w:rPr>
          <w:rFonts w:ascii="Times New Roman" w:hAnsi="Times New Roman" w:cs="Times New Roman" w:hint="eastAsia"/>
          <w:sz w:val="24"/>
          <w:szCs w:val="24"/>
        </w:rPr>
        <w:t>如下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</w:p>
    <w:p w:rsidR="006257F3" w:rsidRPr="004531F0" w:rsidRDefault="009D0047" w:rsidP="006257F3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4531F0">
        <w:rPr>
          <w:rFonts w:ascii="Times New Roman" w:hAnsi="Times New Roman" w:cs="Times New Roman" w:hint="eastAsia"/>
          <w:b/>
          <w:sz w:val="24"/>
        </w:rPr>
        <w:t>2.1</w:t>
      </w:r>
      <w:r w:rsidR="006257F3" w:rsidRPr="004531F0">
        <w:rPr>
          <w:rFonts w:ascii="Times New Roman" w:hAnsi="Times New Roman" w:cs="Times New Roman" w:hint="eastAsia"/>
          <w:b/>
          <w:sz w:val="24"/>
        </w:rPr>
        <w:t>计量标准器</w:t>
      </w:r>
    </w:p>
    <w:p w:rsidR="009D0047" w:rsidRPr="00175EE6" w:rsidRDefault="009D0047" w:rsidP="00A61AC7">
      <w:pPr>
        <w:spacing w:line="360" w:lineRule="auto"/>
        <w:ind w:firstLine="480"/>
        <w:rPr>
          <w:rFonts w:ascii="Times New Roman" w:hAnsi="Times New Roman" w:cs="Times New Roman"/>
          <w:sz w:val="24"/>
        </w:rPr>
      </w:pPr>
      <w:r w:rsidRPr="00175EE6">
        <w:rPr>
          <w:rFonts w:ascii="Times New Roman" w:hAnsi="Times New Roman" w:cs="Times New Roman" w:hint="eastAsia"/>
          <w:sz w:val="24"/>
        </w:rPr>
        <w:t>检定所用的计量标准器见表</w:t>
      </w:r>
      <w:r w:rsidR="006257F3">
        <w:rPr>
          <w:rFonts w:ascii="Times New Roman" w:hAnsi="Times New Roman" w:cs="Times New Roman" w:hint="eastAsia"/>
          <w:sz w:val="24"/>
        </w:rPr>
        <w:t>1</w:t>
      </w:r>
      <w:r w:rsidRPr="00175EE6">
        <w:rPr>
          <w:rFonts w:ascii="Times New Roman" w:hAnsi="Times New Roman" w:cs="Times New Roman" w:hint="eastAsia"/>
          <w:sz w:val="24"/>
        </w:rPr>
        <w:t>。</w:t>
      </w:r>
    </w:p>
    <w:p w:rsidR="009D0047" w:rsidRDefault="009D0047" w:rsidP="00A61AC7">
      <w:pPr>
        <w:spacing w:line="360" w:lineRule="auto"/>
        <w:jc w:val="center"/>
        <w:rPr>
          <w:rFonts w:ascii="黑体" w:eastAsia="黑体" w:hAnsi="黑体" w:cs="Times New Roman"/>
          <w:szCs w:val="21"/>
        </w:rPr>
      </w:pPr>
      <w:r w:rsidRPr="00175EE6">
        <w:rPr>
          <w:rFonts w:ascii="黑体" w:eastAsia="黑体" w:hAnsi="黑体" w:cs="Times New Roman" w:hint="eastAsia"/>
          <w:szCs w:val="21"/>
        </w:rPr>
        <w:t>表</w:t>
      </w:r>
      <w:r w:rsidR="006257F3">
        <w:rPr>
          <w:rFonts w:ascii="黑体" w:eastAsia="黑体" w:hAnsi="黑体" w:cs="Times New Roman" w:hint="eastAsia"/>
          <w:szCs w:val="21"/>
        </w:rPr>
        <w:t>1</w:t>
      </w:r>
      <w:r w:rsidRPr="00175EE6">
        <w:rPr>
          <w:rFonts w:ascii="黑体" w:eastAsia="黑体" w:hAnsi="黑体" w:cs="Times New Roman" w:hint="eastAsia"/>
          <w:szCs w:val="21"/>
        </w:rPr>
        <w:t>检定所用的计量标准器一览表</w:t>
      </w:r>
    </w:p>
    <w:tbl>
      <w:tblPr>
        <w:tblStyle w:val="10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1748"/>
        <w:gridCol w:w="3213"/>
      </w:tblGrid>
      <w:tr w:rsidR="006257F3" w:rsidRPr="006257F3" w:rsidTr="006257F3">
        <w:tc>
          <w:tcPr>
            <w:tcW w:w="2551" w:type="dxa"/>
            <w:vAlign w:val="center"/>
          </w:tcPr>
          <w:p w:rsidR="006257F3" w:rsidRPr="006257F3" w:rsidRDefault="006257F3" w:rsidP="006257F3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257F3">
              <w:rPr>
                <w:rFonts w:ascii="Times New Roman" w:hAnsi="Times New Roman" w:cs="Times New Roman" w:hint="eastAsia"/>
                <w:szCs w:val="21"/>
              </w:rPr>
              <w:t>设备名称</w:t>
            </w:r>
          </w:p>
        </w:tc>
        <w:tc>
          <w:tcPr>
            <w:tcW w:w="1748" w:type="dxa"/>
            <w:vAlign w:val="center"/>
          </w:tcPr>
          <w:p w:rsidR="006257F3" w:rsidRPr="006257F3" w:rsidRDefault="006257F3" w:rsidP="006257F3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257F3">
              <w:rPr>
                <w:rFonts w:ascii="Times New Roman" w:hAnsi="Times New Roman" w:cs="Times New Roman" w:hint="eastAsia"/>
                <w:szCs w:val="21"/>
              </w:rPr>
              <w:t>测量范围</w:t>
            </w:r>
          </w:p>
        </w:tc>
        <w:tc>
          <w:tcPr>
            <w:tcW w:w="3213" w:type="dxa"/>
            <w:vAlign w:val="center"/>
          </w:tcPr>
          <w:p w:rsidR="006257F3" w:rsidRPr="006257F3" w:rsidRDefault="006257F3" w:rsidP="006257F3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257F3">
              <w:rPr>
                <w:rFonts w:ascii="Times New Roman" w:hAnsi="Times New Roman" w:cs="Times New Roman" w:hint="eastAsia"/>
                <w:szCs w:val="21"/>
              </w:rPr>
              <w:t>技术指标</w:t>
            </w:r>
          </w:p>
        </w:tc>
      </w:tr>
      <w:tr w:rsidR="006257F3" w:rsidRPr="006257F3" w:rsidTr="006257F3">
        <w:tc>
          <w:tcPr>
            <w:tcW w:w="2551" w:type="dxa"/>
            <w:vAlign w:val="center"/>
          </w:tcPr>
          <w:p w:rsidR="006257F3" w:rsidRPr="006257F3" w:rsidRDefault="006257F3" w:rsidP="004531F0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257F3">
              <w:rPr>
                <w:rFonts w:ascii="Times New Roman" w:hAnsi="Times New Roman" w:cs="Times New Roman" w:hint="eastAsia"/>
                <w:szCs w:val="21"/>
              </w:rPr>
              <w:t>二等标准</w:t>
            </w:r>
            <w:proofErr w:type="gramStart"/>
            <w:r w:rsidRPr="006257F3">
              <w:rPr>
                <w:rFonts w:ascii="Times New Roman" w:hAnsi="Times New Roman" w:cs="Times New Roman" w:hint="eastAsia"/>
                <w:szCs w:val="21"/>
              </w:rPr>
              <w:t>铂</w:t>
            </w:r>
            <w:proofErr w:type="gramEnd"/>
            <w:r w:rsidRPr="006257F3">
              <w:rPr>
                <w:rFonts w:ascii="Times New Roman" w:hAnsi="Times New Roman" w:cs="Times New Roman" w:hint="eastAsia"/>
                <w:szCs w:val="21"/>
              </w:rPr>
              <w:t>电阻温度计及配套电测设备</w:t>
            </w:r>
          </w:p>
        </w:tc>
        <w:tc>
          <w:tcPr>
            <w:tcW w:w="1748" w:type="dxa"/>
            <w:vAlign w:val="center"/>
          </w:tcPr>
          <w:p w:rsidR="006257F3" w:rsidRPr="006257F3" w:rsidRDefault="006257F3" w:rsidP="004531F0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6257F3">
              <w:rPr>
                <w:rFonts w:ascii="Times New Roman" w:hAnsi="Times New Roman" w:cs="Times New Roman" w:hint="eastAsia"/>
                <w:szCs w:val="21"/>
              </w:rPr>
              <w:t>（</w:t>
            </w:r>
            <w:r w:rsidRPr="006257F3">
              <w:rPr>
                <w:rFonts w:ascii="Times New Roman" w:hAnsi="Times New Roman" w:cs="Times New Roman" w:hint="eastAsia"/>
                <w:szCs w:val="21"/>
              </w:rPr>
              <w:t>0~419.527</w:t>
            </w:r>
            <w:r w:rsidRPr="006257F3">
              <w:rPr>
                <w:rFonts w:ascii="Times New Roman" w:hAnsi="Times New Roman" w:cs="Times New Roman" w:hint="eastAsia"/>
                <w:szCs w:val="21"/>
              </w:rPr>
              <w:t>）℃</w:t>
            </w:r>
          </w:p>
        </w:tc>
        <w:tc>
          <w:tcPr>
            <w:tcW w:w="3213" w:type="dxa"/>
            <w:vAlign w:val="center"/>
          </w:tcPr>
          <w:p w:rsidR="006257F3" w:rsidRPr="006257F3" w:rsidRDefault="006257F3" w:rsidP="004531F0">
            <w:pPr>
              <w:widowControl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257F3">
              <w:rPr>
                <w:rFonts w:ascii="Times New Roman" w:hAnsi="Times New Roman" w:cs="Times New Roman" w:hint="eastAsia"/>
                <w:szCs w:val="21"/>
              </w:rPr>
              <w:t>电测设备最小分辨率相当于</w:t>
            </w:r>
            <w:r w:rsidRPr="006257F3">
              <w:rPr>
                <w:rFonts w:ascii="Times New Roman" w:hAnsi="Times New Roman" w:cs="Times New Roman" w:hint="eastAsia"/>
                <w:szCs w:val="21"/>
              </w:rPr>
              <w:t>0.001</w:t>
            </w:r>
            <w:r w:rsidRPr="006257F3">
              <w:rPr>
                <w:rFonts w:ascii="Times New Roman" w:hAnsi="Times New Roman" w:cs="Times New Roman" w:hint="eastAsia"/>
                <w:szCs w:val="21"/>
              </w:rPr>
              <w:t>℃，引用修正值后的相对误差应不大于</w:t>
            </w:r>
            <w:r w:rsidRPr="006257F3">
              <w:rPr>
                <w:rFonts w:ascii="Times New Roman" w:hAnsi="Times New Roman" w:cs="Times New Roman" w:hint="eastAsia"/>
                <w:szCs w:val="21"/>
              </w:rPr>
              <w:t>3</w:t>
            </w:r>
            <w:r w:rsidRPr="006257F3">
              <w:rPr>
                <w:rFonts w:ascii="宋体" w:eastAsia="宋体" w:hAnsi="宋体" w:cs="Times New Roman" w:hint="eastAsia"/>
                <w:szCs w:val="21"/>
              </w:rPr>
              <w:t>×</w:t>
            </w:r>
            <w:r w:rsidRPr="006257F3">
              <w:rPr>
                <w:rFonts w:ascii="Times New Roman" w:hAnsi="Times New Roman" w:cs="Times New Roman" w:hint="eastAsia"/>
                <w:szCs w:val="21"/>
              </w:rPr>
              <w:t>10</w:t>
            </w:r>
            <w:r w:rsidRPr="006257F3">
              <w:rPr>
                <w:rFonts w:ascii="Times New Roman" w:hAnsi="Times New Roman" w:cs="Times New Roman" w:hint="eastAsia"/>
                <w:szCs w:val="21"/>
                <w:vertAlign w:val="superscript"/>
              </w:rPr>
              <w:t>-5</w:t>
            </w:r>
          </w:p>
        </w:tc>
      </w:tr>
      <w:tr w:rsidR="006257F3" w:rsidRPr="006257F3" w:rsidTr="006257F3">
        <w:tc>
          <w:tcPr>
            <w:tcW w:w="2551" w:type="dxa"/>
            <w:vAlign w:val="center"/>
          </w:tcPr>
          <w:p w:rsidR="006257F3" w:rsidRPr="006257F3" w:rsidRDefault="006257F3" w:rsidP="004531F0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257F3">
              <w:rPr>
                <w:rFonts w:ascii="Times New Roman" w:hAnsi="Times New Roman" w:cs="Times New Roman" w:hint="eastAsia"/>
                <w:szCs w:val="21"/>
              </w:rPr>
              <w:t>标准数字温度计</w:t>
            </w:r>
          </w:p>
        </w:tc>
        <w:tc>
          <w:tcPr>
            <w:tcW w:w="1748" w:type="dxa"/>
            <w:vAlign w:val="center"/>
          </w:tcPr>
          <w:p w:rsidR="006257F3" w:rsidRPr="006257F3" w:rsidRDefault="006257F3" w:rsidP="004531F0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6257F3">
              <w:rPr>
                <w:rFonts w:ascii="Times New Roman" w:hAnsi="Times New Roman" w:cs="Times New Roman" w:hint="eastAsia"/>
                <w:szCs w:val="21"/>
              </w:rPr>
              <w:t>(-30</w:t>
            </w:r>
            <w:r w:rsidRPr="006257F3">
              <w:rPr>
                <w:rFonts w:ascii="Times New Roman" w:hAnsi="Times New Roman" w:cs="Times New Roman" w:hint="eastAsia"/>
                <w:szCs w:val="21"/>
              </w:rPr>
              <w:t>～</w:t>
            </w:r>
            <w:r w:rsidRPr="006257F3">
              <w:rPr>
                <w:rFonts w:ascii="Times New Roman" w:hAnsi="Times New Roman" w:cs="Times New Roman" w:hint="eastAsia"/>
                <w:szCs w:val="21"/>
              </w:rPr>
              <w:t>+50)</w:t>
            </w:r>
            <w:r w:rsidRPr="006257F3">
              <w:rPr>
                <w:rFonts w:ascii="Times New Roman" w:hAnsi="Times New Roman" w:cs="Times New Roman" w:hint="eastAsia"/>
                <w:szCs w:val="21"/>
              </w:rPr>
              <w:t>℃</w:t>
            </w:r>
          </w:p>
        </w:tc>
        <w:tc>
          <w:tcPr>
            <w:tcW w:w="3213" w:type="dxa"/>
            <w:vAlign w:val="center"/>
          </w:tcPr>
          <w:p w:rsidR="006257F3" w:rsidRPr="006257F3" w:rsidRDefault="006257F3" w:rsidP="004531F0">
            <w:pPr>
              <w:widowControl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257F3">
              <w:rPr>
                <w:rFonts w:ascii="Times New Roman" w:hAnsi="Times New Roman" w:cs="Times New Roman" w:hint="eastAsia"/>
                <w:szCs w:val="21"/>
              </w:rPr>
              <w:t>分辨力：</w:t>
            </w:r>
            <w:r w:rsidRPr="006257F3">
              <w:rPr>
                <w:rFonts w:ascii="Times New Roman" w:hAnsi="Times New Roman" w:cs="Times New Roman" w:hint="eastAsia"/>
                <w:szCs w:val="21"/>
              </w:rPr>
              <w:t>0.01</w:t>
            </w:r>
            <w:r w:rsidRPr="006257F3">
              <w:rPr>
                <w:rFonts w:ascii="Times New Roman" w:hAnsi="Times New Roman" w:cs="Times New Roman" w:hint="eastAsia"/>
                <w:szCs w:val="21"/>
              </w:rPr>
              <w:t>℃</w:t>
            </w:r>
          </w:p>
          <w:p w:rsidR="006257F3" w:rsidRPr="006257F3" w:rsidRDefault="006257F3" w:rsidP="004531F0">
            <w:pPr>
              <w:widowControl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257F3">
              <w:rPr>
                <w:rFonts w:ascii="Times New Roman" w:hAnsi="Times New Roman" w:cs="Times New Roman" w:hint="eastAsia"/>
                <w:szCs w:val="21"/>
              </w:rPr>
              <w:t>最大允许误差：±</w:t>
            </w:r>
            <w:r w:rsidRPr="006257F3">
              <w:rPr>
                <w:rFonts w:ascii="Times New Roman" w:hAnsi="Times New Roman" w:cs="Times New Roman" w:hint="eastAsia"/>
                <w:szCs w:val="21"/>
              </w:rPr>
              <w:t>0.05</w:t>
            </w:r>
            <w:r w:rsidRPr="006257F3">
              <w:rPr>
                <w:rFonts w:ascii="Times New Roman" w:hAnsi="Times New Roman" w:cs="Times New Roman" w:hint="eastAsia"/>
                <w:szCs w:val="21"/>
              </w:rPr>
              <w:t>℃</w:t>
            </w:r>
          </w:p>
        </w:tc>
      </w:tr>
    </w:tbl>
    <w:p w:rsidR="009D0047" w:rsidRPr="004531F0" w:rsidRDefault="009D0047" w:rsidP="00A61AC7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4531F0">
        <w:rPr>
          <w:rFonts w:ascii="Times New Roman" w:hAnsi="Times New Roman" w:cs="Times New Roman" w:hint="eastAsia"/>
          <w:b/>
          <w:sz w:val="24"/>
        </w:rPr>
        <w:t>2.2</w:t>
      </w:r>
      <w:r w:rsidR="004531F0" w:rsidRPr="004531F0">
        <w:rPr>
          <w:rFonts w:ascii="Times New Roman" w:hAnsi="Times New Roman" w:cs="Times New Roman" w:hint="eastAsia"/>
          <w:b/>
          <w:sz w:val="24"/>
        </w:rPr>
        <w:t>主要</w:t>
      </w:r>
      <w:r w:rsidRPr="004531F0">
        <w:rPr>
          <w:rFonts w:ascii="Times New Roman" w:hAnsi="Times New Roman" w:cs="Times New Roman" w:hint="eastAsia"/>
          <w:b/>
          <w:sz w:val="24"/>
        </w:rPr>
        <w:t>配套设备</w:t>
      </w:r>
    </w:p>
    <w:p w:rsidR="009D0047" w:rsidRPr="00175EE6" w:rsidRDefault="009D0047" w:rsidP="00A61AC7">
      <w:pPr>
        <w:spacing w:line="360" w:lineRule="auto"/>
        <w:ind w:firstLineChars="300" w:firstLine="720"/>
        <w:rPr>
          <w:rFonts w:ascii="Times New Roman" w:hAnsi="Times New Roman" w:cs="Times New Roman"/>
          <w:sz w:val="24"/>
        </w:rPr>
      </w:pPr>
      <w:r w:rsidRPr="00175EE6">
        <w:rPr>
          <w:rFonts w:ascii="Times New Roman" w:hAnsi="Times New Roman" w:cs="Times New Roman" w:hint="eastAsia"/>
          <w:sz w:val="24"/>
        </w:rPr>
        <w:t>检定所用的主要配套设备见表</w:t>
      </w:r>
      <w:r w:rsidR="004531F0">
        <w:rPr>
          <w:rFonts w:ascii="Times New Roman" w:hAnsi="Times New Roman" w:cs="Times New Roman" w:hint="eastAsia"/>
          <w:sz w:val="24"/>
        </w:rPr>
        <w:t>2</w:t>
      </w:r>
      <w:r w:rsidRPr="00175EE6">
        <w:rPr>
          <w:rFonts w:ascii="Times New Roman" w:hAnsi="Times New Roman" w:cs="Times New Roman" w:hint="eastAsia"/>
          <w:sz w:val="24"/>
        </w:rPr>
        <w:t>。</w:t>
      </w:r>
    </w:p>
    <w:p w:rsidR="009D0047" w:rsidRPr="00175EE6" w:rsidRDefault="009D0047" w:rsidP="00A61AC7">
      <w:pPr>
        <w:spacing w:line="360" w:lineRule="auto"/>
        <w:jc w:val="center"/>
        <w:rPr>
          <w:rFonts w:ascii="黑体" w:eastAsia="黑体" w:hAnsi="黑体" w:cs="Times New Roman"/>
          <w:szCs w:val="21"/>
        </w:rPr>
      </w:pPr>
      <w:r w:rsidRPr="00175EE6">
        <w:rPr>
          <w:rFonts w:ascii="黑体" w:eastAsia="黑体" w:hAnsi="黑体" w:cs="Times New Roman" w:hint="eastAsia"/>
          <w:szCs w:val="21"/>
        </w:rPr>
        <w:t>表</w:t>
      </w:r>
      <w:r w:rsidR="004531F0">
        <w:rPr>
          <w:rFonts w:ascii="黑体" w:eastAsia="黑体" w:hAnsi="黑体" w:cs="Times New Roman" w:hint="eastAsia"/>
          <w:szCs w:val="21"/>
        </w:rPr>
        <w:t>2</w:t>
      </w:r>
      <w:r w:rsidRPr="00175EE6">
        <w:rPr>
          <w:rFonts w:ascii="黑体" w:eastAsia="黑体" w:hAnsi="黑体" w:cs="Times New Roman" w:hint="eastAsia"/>
          <w:szCs w:val="21"/>
        </w:rPr>
        <w:t>检定所用的主要配套设备一览表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1755"/>
        <w:gridCol w:w="3206"/>
      </w:tblGrid>
      <w:tr w:rsidR="009D0047" w:rsidRPr="00175EE6" w:rsidTr="004531F0">
        <w:tc>
          <w:tcPr>
            <w:tcW w:w="2551" w:type="dxa"/>
            <w:vAlign w:val="center"/>
          </w:tcPr>
          <w:p w:rsidR="009D0047" w:rsidRPr="00175EE6" w:rsidRDefault="009D0047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配套设备名称</w:t>
            </w:r>
          </w:p>
        </w:tc>
        <w:tc>
          <w:tcPr>
            <w:tcW w:w="1755" w:type="dxa"/>
            <w:vAlign w:val="center"/>
          </w:tcPr>
          <w:p w:rsidR="009D0047" w:rsidRPr="00175EE6" w:rsidRDefault="009D0047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测量范围</w:t>
            </w:r>
          </w:p>
        </w:tc>
        <w:tc>
          <w:tcPr>
            <w:tcW w:w="3206" w:type="dxa"/>
            <w:vAlign w:val="center"/>
          </w:tcPr>
          <w:p w:rsidR="009D0047" w:rsidRPr="00175EE6" w:rsidRDefault="009D0047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技术指标</w:t>
            </w:r>
          </w:p>
        </w:tc>
      </w:tr>
      <w:tr w:rsidR="009D0047" w:rsidRPr="00175EE6" w:rsidTr="004531F0">
        <w:tc>
          <w:tcPr>
            <w:tcW w:w="2551" w:type="dxa"/>
            <w:vAlign w:val="center"/>
          </w:tcPr>
          <w:p w:rsidR="009D0047" w:rsidRPr="00175EE6" w:rsidRDefault="009D0047" w:rsidP="007C6EE1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恒温槽</w:t>
            </w:r>
          </w:p>
        </w:tc>
        <w:tc>
          <w:tcPr>
            <w:tcW w:w="1755" w:type="dxa"/>
            <w:vAlign w:val="center"/>
          </w:tcPr>
          <w:p w:rsidR="009D0047" w:rsidRPr="00175EE6" w:rsidRDefault="009D0047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（</w:t>
            </w:r>
            <w:r w:rsidRPr="00175EE6">
              <w:rPr>
                <w:rFonts w:ascii="Times New Roman" w:hAnsi="Times New Roman" w:cs="Times New Roman" w:hint="eastAsia"/>
                <w:szCs w:val="21"/>
              </w:rPr>
              <w:t>-</w:t>
            </w:r>
            <w:r w:rsidR="000466AA" w:rsidRPr="00175EE6">
              <w:rPr>
                <w:rFonts w:ascii="Times New Roman" w:hAnsi="Times New Roman" w:cs="Times New Roman" w:hint="eastAsia"/>
                <w:szCs w:val="21"/>
              </w:rPr>
              <w:t>3</w:t>
            </w:r>
            <w:r w:rsidRPr="00175EE6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175EE6">
              <w:rPr>
                <w:rFonts w:ascii="Times New Roman" w:hAnsi="Times New Roman" w:cs="Times New Roman" w:hint="eastAsia"/>
                <w:szCs w:val="21"/>
              </w:rPr>
              <w:t>～</w:t>
            </w:r>
            <w:r w:rsidRPr="00175EE6">
              <w:rPr>
                <w:rFonts w:ascii="Times New Roman" w:hAnsi="Times New Roman" w:cs="Times New Roman" w:hint="eastAsia"/>
                <w:szCs w:val="21"/>
              </w:rPr>
              <w:t>+50</w:t>
            </w:r>
            <w:r w:rsidRPr="00175EE6">
              <w:rPr>
                <w:rFonts w:ascii="Times New Roman" w:hAnsi="Times New Roman" w:cs="Times New Roman" w:hint="eastAsia"/>
                <w:szCs w:val="21"/>
              </w:rPr>
              <w:t>）℃</w:t>
            </w:r>
            <w:r w:rsidRPr="00175EE6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</w:p>
        </w:tc>
        <w:tc>
          <w:tcPr>
            <w:tcW w:w="3206" w:type="dxa"/>
            <w:vAlign w:val="center"/>
          </w:tcPr>
          <w:p w:rsidR="009D0047" w:rsidRPr="00175EE6" w:rsidRDefault="009D0047" w:rsidP="004531F0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温度均匀度：±</w:t>
            </w:r>
            <w:r w:rsidRPr="00175EE6">
              <w:rPr>
                <w:rFonts w:ascii="Times New Roman" w:hAnsi="Times New Roman" w:cs="Times New Roman" w:hint="eastAsia"/>
                <w:szCs w:val="21"/>
              </w:rPr>
              <w:t>0.02</w:t>
            </w:r>
            <w:r w:rsidRPr="00175EE6">
              <w:rPr>
                <w:rFonts w:ascii="Times New Roman" w:hAnsi="Times New Roman" w:cs="Times New Roman" w:hint="eastAsia"/>
                <w:szCs w:val="21"/>
              </w:rPr>
              <w:t>℃</w:t>
            </w:r>
          </w:p>
          <w:p w:rsidR="009D0047" w:rsidRPr="00175EE6" w:rsidRDefault="009D0047" w:rsidP="004531F0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温度波动度</w:t>
            </w:r>
            <w:r w:rsidRPr="00175EE6">
              <w:rPr>
                <w:rFonts w:ascii="Times New Roman" w:hAnsi="Times New Roman" w:cs="Times New Roman" w:hint="eastAsia"/>
                <w:szCs w:val="21"/>
              </w:rPr>
              <w:t xml:space="preserve">: </w:t>
            </w:r>
            <w:r w:rsidRPr="00175EE6">
              <w:rPr>
                <w:rFonts w:ascii="Times New Roman" w:hAnsi="Times New Roman" w:cs="Times New Roman" w:hint="eastAsia"/>
                <w:szCs w:val="21"/>
              </w:rPr>
              <w:t>±</w:t>
            </w:r>
            <w:r w:rsidRPr="00175EE6">
              <w:rPr>
                <w:rFonts w:ascii="Times New Roman" w:hAnsi="Times New Roman" w:cs="Times New Roman" w:hint="eastAsia"/>
                <w:szCs w:val="21"/>
              </w:rPr>
              <w:t>0.04</w:t>
            </w:r>
            <w:r w:rsidRPr="00175EE6">
              <w:rPr>
                <w:rFonts w:ascii="Times New Roman" w:hAnsi="Times New Roman" w:cs="Times New Roman" w:hint="eastAsia"/>
                <w:szCs w:val="21"/>
              </w:rPr>
              <w:t>℃</w:t>
            </w:r>
            <w:r w:rsidRPr="00175EE6">
              <w:rPr>
                <w:rFonts w:ascii="Times New Roman" w:hAnsi="Times New Roman" w:cs="Times New Roman" w:hint="eastAsia"/>
                <w:szCs w:val="21"/>
              </w:rPr>
              <w:t>/10min</w:t>
            </w:r>
          </w:p>
        </w:tc>
      </w:tr>
    </w:tbl>
    <w:p w:rsidR="007C6EE1" w:rsidRPr="00175EE6" w:rsidRDefault="004531F0" w:rsidP="00A61AC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3</w:t>
      </w:r>
      <w:r w:rsidR="00606E7D" w:rsidRPr="00175EE6">
        <w:rPr>
          <w:rFonts w:ascii="Times New Roman" w:hAnsi="Times New Roman" w:cs="Times New Roman"/>
          <w:b/>
          <w:sz w:val="24"/>
          <w:szCs w:val="24"/>
        </w:rPr>
        <w:t>检定结果的不确定度评定</w:t>
      </w:r>
    </w:p>
    <w:p w:rsidR="00606E7D" w:rsidRPr="00175EE6" w:rsidRDefault="004531F0" w:rsidP="00A61AC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3</w:t>
      </w:r>
      <w:r w:rsidR="00606E7D" w:rsidRPr="00175EE6">
        <w:rPr>
          <w:rFonts w:ascii="Times New Roman" w:hAnsi="Times New Roman" w:cs="Times New Roman"/>
          <w:b/>
          <w:sz w:val="24"/>
          <w:szCs w:val="24"/>
        </w:rPr>
        <w:t xml:space="preserve">.1 </w:t>
      </w:r>
      <w:r w:rsidR="00606E7D" w:rsidRPr="00175EE6">
        <w:rPr>
          <w:rFonts w:ascii="Times New Roman" w:hAnsi="Times New Roman" w:cs="Times New Roman" w:hint="eastAsia"/>
          <w:b/>
          <w:sz w:val="24"/>
          <w:szCs w:val="24"/>
        </w:rPr>
        <w:t>测量</w:t>
      </w:r>
      <w:r w:rsidR="00606E7D" w:rsidRPr="00175EE6">
        <w:rPr>
          <w:rFonts w:ascii="Times New Roman" w:hAnsi="Times New Roman" w:cs="Times New Roman"/>
          <w:b/>
          <w:sz w:val="24"/>
          <w:szCs w:val="24"/>
        </w:rPr>
        <w:t>模型</w:t>
      </w:r>
    </w:p>
    <w:p w:rsidR="00606E7D" w:rsidRPr="00175EE6" w:rsidRDefault="00606E7D" w:rsidP="00A61AC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position w:val="-12"/>
          <w:sz w:val="24"/>
          <w:szCs w:val="24"/>
        </w:rPr>
        <w:object w:dxaOrig="9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8pt" o:ole="">
            <v:imagedata r:id="rId10" o:title=""/>
          </v:shape>
          <o:OLEObject Type="Embed" ProgID="Equation.DSMT4" ShapeID="_x0000_i1025" DrawAspect="Content" ObjectID="_1605529070" r:id="rId11"/>
        </w:object>
      </w:r>
      <w:r w:rsidRPr="00175EE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E25CE" w:rsidRPr="00175EE6">
        <w:rPr>
          <w:rFonts w:ascii="Times New Roman" w:hAnsi="Times New Roman" w:cs="Times New Roman" w:hint="eastAsia"/>
          <w:sz w:val="24"/>
          <w:szCs w:val="24"/>
        </w:rPr>
        <w:t xml:space="preserve">                 </w:t>
      </w:r>
      <w:r w:rsidRPr="00175EE6">
        <w:rPr>
          <w:rFonts w:ascii="Times New Roman" w:hAnsi="Times New Roman" w:cs="Times New Roman"/>
          <w:sz w:val="24"/>
          <w:szCs w:val="24"/>
        </w:rPr>
        <w:t xml:space="preserve">  </w:t>
      </w:r>
      <w:r w:rsidRPr="00175EE6">
        <w:rPr>
          <w:rFonts w:ascii="Times New Roman" w:hAnsi="Times New Roman" w:cs="Times New Roman"/>
          <w:sz w:val="24"/>
          <w:szCs w:val="24"/>
        </w:rPr>
        <w:t>（</w:t>
      </w:r>
      <w:r w:rsidR="004531F0">
        <w:rPr>
          <w:rFonts w:ascii="Times New Roman" w:hAnsi="Times New Roman" w:cs="Times New Roman" w:hint="eastAsia"/>
          <w:sz w:val="24"/>
          <w:szCs w:val="24"/>
        </w:rPr>
        <w:t>1</w:t>
      </w:r>
      <w:r w:rsidRPr="00175EE6">
        <w:rPr>
          <w:rFonts w:ascii="Times New Roman" w:hAnsi="Times New Roman" w:cs="Times New Roman"/>
          <w:sz w:val="24"/>
          <w:szCs w:val="24"/>
        </w:rPr>
        <w:t>）</w:t>
      </w:r>
    </w:p>
    <w:p w:rsidR="00606E7D" w:rsidRPr="00175EE6" w:rsidRDefault="00606E7D" w:rsidP="00A61AC7">
      <w:pPr>
        <w:spacing w:line="360" w:lineRule="auto"/>
        <w:ind w:firstLineChars="150" w:firstLine="36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sz w:val="24"/>
          <w:szCs w:val="24"/>
        </w:rPr>
        <w:t>式中：</w:t>
      </w:r>
    </w:p>
    <w:p w:rsidR="00606E7D" w:rsidRPr="00175EE6" w:rsidRDefault="00606E7D" w:rsidP="00A61AC7">
      <w:pPr>
        <w:spacing w:line="360" w:lineRule="auto"/>
        <w:ind w:firstLineChars="400" w:firstLine="96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Cambria Math" w:hAnsi="Cambria Math" w:cs="Cambria Math"/>
          <w:i/>
          <w:sz w:val="24"/>
          <w:szCs w:val="24"/>
        </w:rPr>
        <w:t>△</w:t>
      </w:r>
      <w:r w:rsidRPr="00175EE6">
        <w:rPr>
          <w:rFonts w:ascii="Times New Roman" w:hAnsi="Times New Roman" w:cs="Times New Roman"/>
          <w:i/>
          <w:sz w:val="24"/>
          <w:szCs w:val="24"/>
        </w:rPr>
        <w:t>t</w:t>
      </w:r>
      <w:r w:rsidRPr="00175EE6">
        <w:rPr>
          <w:rFonts w:ascii="Times New Roman" w:hAnsi="Times New Roman" w:cs="Times New Roman"/>
          <w:sz w:val="24"/>
          <w:szCs w:val="24"/>
        </w:rPr>
        <w:t>——</w:t>
      </w:r>
      <w:r w:rsidR="00E6568A" w:rsidRPr="00175EE6">
        <w:rPr>
          <w:rFonts w:ascii="Times New Roman" w:hAnsi="Times New Roman" w:cs="Times New Roman" w:hint="eastAsia"/>
          <w:sz w:val="24"/>
          <w:szCs w:val="24"/>
        </w:rPr>
        <w:t>温度</w:t>
      </w:r>
      <w:r w:rsidR="004531F0">
        <w:rPr>
          <w:rFonts w:ascii="Times New Roman" w:hAnsi="Times New Roman" w:cs="Times New Roman" w:hint="eastAsia"/>
          <w:sz w:val="24"/>
          <w:szCs w:val="24"/>
        </w:rPr>
        <w:t>表</w:t>
      </w:r>
      <w:r w:rsidRPr="00175EE6">
        <w:rPr>
          <w:rFonts w:ascii="Times New Roman" w:hAnsi="Times New Roman" w:cs="Times New Roman"/>
          <w:sz w:val="24"/>
          <w:szCs w:val="24"/>
        </w:rPr>
        <w:t>在检定点的温度示值误差，</w:t>
      </w:r>
      <w:r w:rsidRPr="00175EE6">
        <w:rPr>
          <w:rFonts w:ascii="宋体" w:eastAsia="宋体" w:hAnsi="宋体" w:cs="宋体" w:hint="eastAsia"/>
          <w:sz w:val="24"/>
          <w:szCs w:val="24"/>
        </w:rPr>
        <w:t>℃</w:t>
      </w:r>
      <w:r w:rsidRPr="00175EE6">
        <w:rPr>
          <w:rFonts w:ascii="Times New Roman" w:hAnsi="Times New Roman" w:cs="Times New Roman"/>
          <w:sz w:val="24"/>
          <w:szCs w:val="24"/>
        </w:rPr>
        <w:t>；</w:t>
      </w:r>
    </w:p>
    <w:p w:rsidR="00606E7D" w:rsidRPr="00175EE6" w:rsidRDefault="00606E7D" w:rsidP="00A61AC7">
      <w:pPr>
        <w:spacing w:line="360" w:lineRule="auto"/>
        <w:ind w:firstLineChars="400" w:firstLine="96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175EE6">
        <w:rPr>
          <w:rFonts w:ascii="Times New Roman" w:hAnsi="Times New Roman" w:cs="Times New Roman"/>
          <w:sz w:val="24"/>
          <w:szCs w:val="24"/>
        </w:rPr>
        <w:t>——</w:t>
      </w:r>
      <w:r w:rsidR="00E6568A" w:rsidRPr="00175EE6">
        <w:rPr>
          <w:rFonts w:ascii="Times New Roman" w:hAnsi="Times New Roman" w:cs="Times New Roman" w:hint="eastAsia"/>
          <w:sz w:val="24"/>
          <w:szCs w:val="24"/>
        </w:rPr>
        <w:t>温度</w:t>
      </w:r>
      <w:r w:rsidR="004531F0">
        <w:rPr>
          <w:rFonts w:ascii="Times New Roman" w:hAnsi="Times New Roman" w:cs="Times New Roman" w:hint="eastAsia"/>
          <w:sz w:val="24"/>
          <w:szCs w:val="24"/>
        </w:rPr>
        <w:t>表</w:t>
      </w:r>
      <w:r w:rsidRPr="00175EE6">
        <w:rPr>
          <w:rFonts w:ascii="Times New Roman" w:hAnsi="Times New Roman" w:cs="Times New Roman"/>
          <w:sz w:val="24"/>
          <w:szCs w:val="24"/>
        </w:rPr>
        <w:t>在检定点的温度示值，</w:t>
      </w:r>
      <w:r w:rsidRPr="00175EE6">
        <w:rPr>
          <w:rFonts w:ascii="宋体" w:eastAsia="宋体" w:hAnsi="宋体" w:cs="宋体" w:hint="eastAsia"/>
          <w:sz w:val="24"/>
          <w:szCs w:val="24"/>
        </w:rPr>
        <w:t>℃</w:t>
      </w:r>
      <w:r w:rsidRPr="00175EE6">
        <w:rPr>
          <w:rFonts w:ascii="Times New Roman" w:hAnsi="Times New Roman" w:cs="Times New Roman"/>
          <w:sz w:val="24"/>
          <w:szCs w:val="24"/>
        </w:rPr>
        <w:t>；</w:t>
      </w:r>
    </w:p>
    <w:p w:rsidR="00606E7D" w:rsidRPr="00175EE6" w:rsidRDefault="00606E7D" w:rsidP="00A61AC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75EE6">
        <w:rPr>
          <w:rFonts w:ascii="Times New Roman" w:hAnsi="Times New Roman" w:cs="Times New Roman"/>
          <w:i/>
          <w:sz w:val="24"/>
          <w:szCs w:val="24"/>
        </w:rPr>
        <w:t>t</w:t>
      </w:r>
      <w:r w:rsidRPr="00175EE6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 w:rsidRPr="00175EE6">
        <w:rPr>
          <w:rFonts w:ascii="Times New Roman" w:hAnsi="Times New Roman" w:cs="Times New Roman"/>
          <w:sz w:val="24"/>
          <w:szCs w:val="24"/>
        </w:rPr>
        <w:t>——</w:t>
      </w:r>
      <w:r w:rsidR="004531F0">
        <w:rPr>
          <w:rFonts w:ascii="Times New Roman" w:hAnsi="Times New Roman" w:cs="Times New Roman" w:hint="eastAsia"/>
          <w:sz w:val="24"/>
          <w:szCs w:val="24"/>
        </w:rPr>
        <w:t>计量标准器</w:t>
      </w:r>
      <w:r w:rsidRPr="00175EE6">
        <w:rPr>
          <w:rFonts w:ascii="Times New Roman" w:hAnsi="Times New Roman" w:cs="Times New Roman"/>
          <w:sz w:val="24"/>
          <w:szCs w:val="24"/>
        </w:rPr>
        <w:t>在检定点的标准温度值，</w:t>
      </w:r>
      <w:r w:rsidR="004531F0">
        <w:rPr>
          <w:rFonts w:ascii="Times New Roman" w:hAnsi="Times New Roman" w:cs="Times New Roman" w:hint="eastAsia"/>
          <w:sz w:val="24"/>
          <w:szCs w:val="24"/>
        </w:rPr>
        <w:t>经修正后得到，</w:t>
      </w:r>
      <w:r w:rsidRPr="00175EE6">
        <w:rPr>
          <w:rFonts w:ascii="宋体" w:eastAsia="宋体" w:hAnsi="宋体" w:cs="宋体" w:hint="eastAsia"/>
          <w:sz w:val="24"/>
          <w:szCs w:val="24"/>
        </w:rPr>
        <w:t>℃</w:t>
      </w:r>
      <w:r w:rsidRPr="00175EE6">
        <w:rPr>
          <w:rFonts w:ascii="Times New Roman" w:hAnsi="Times New Roman" w:cs="Times New Roman"/>
          <w:sz w:val="24"/>
          <w:szCs w:val="24"/>
        </w:rPr>
        <w:t>。</w:t>
      </w:r>
    </w:p>
    <w:p w:rsidR="00606E7D" w:rsidRPr="00175EE6" w:rsidRDefault="00606E7D" w:rsidP="00A61AC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sz w:val="24"/>
          <w:szCs w:val="24"/>
        </w:rPr>
        <w:t>对式（</w:t>
      </w:r>
      <w:r w:rsidR="004531F0">
        <w:rPr>
          <w:rFonts w:ascii="Times New Roman" w:hAnsi="Times New Roman" w:cs="Times New Roman" w:hint="eastAsia"/>
          <w:sz w:val="24"/>
          <w:szCs w:val="24"/>
        </w:rPr>
        <w:t>1</w:t>
      </w:r>
      <w:r w:rsidRPr="00175EE6">
        <w:rPr>
          <w:rFonts w:ascii="Times New Roman" w:hAnsi="Times New Roman" w:cs="Times New Roman"/>
          <w:sz w:val="24"/>
          <w:szCs w:val="24"/>
        </w:rPr>
        <w:t>）</w:t>
      </w:r>
      <w:proofErr w:type="gramStart"/>
      <w:r w:rsidRPr="00175EE6">
        <w:rPr>
          <w:rFonts w:ascii="Times New Roman" w:hAnsi="Times New Roman" w:cs="Times New Roman"/>
          <w:sz w:val="24"/>
          <w:szCs w:val="24"/>
        </w:rPr>
        <w:t>求偏导得</w:t>
      </w:r>
      <w:proofErr w:type="gramEnd"/>
      <w:r w:rsidRPr="00175EE6">
        <w:rPr>
          <w:rFonts w:ascii="Times New Roman" w:hAnsi="Times New Roman" w:cs="Times New Roman"/>
          <w:sz w:val="24"/>
          <w:szCs w:val="24"/>
        </w:rPr>
        <w:t>灵敏度系数为</w:t>
      </w:r>
    </w:p>
    <w:p w:rsidR="00606E7D" w:rsidRPr="00175EE6" w:rsidRDefault="00606E7D" w:rsidP="00A61AC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position w:val="-24"/>
          <w:sz w:val="24"/>
          <w:szCs w:val="24"/>
        </w:rPr>
        <w:object w:dxaOrig="1200" w:dyaOrig="620">
          <v:shape id="_x0000_i1026" type="#_x0000_t75" style="width:59.25pt;height:31.5pt" o:ole="">
            <v:imagedata r:id="rId12" o:title=""/>
          </v:shape>
          <o:OLEObject Type="Embed" ProgID="Equation.DSMT4" ShapeID="_x0000_i1026" DrawAspect="Content" ObjectID="_1605529071" r:id="rId13"/>
        </w:object>
      </w:r>
      <w:r w:rsidRPr="00175EE6">
        <w:rPr>
          <w:rFonts w:ascii="Times New Roman" w:hAnsi="Times New Roman" w:cs="Times New Roman"/>
          <w:sz w:val="24"/>
          <w:szCs w:val="24"/>
        </w:rPr>
        <w:t xml:space="preserve">   </w:t>
      </w:r>
      <w:r w:rsidRPr="00175EE6">
        <w:rPr>
          <w:rFonts w:ascii="Times New Roman" w:hAnsi="Times New Roman" w:cs="Times New Roman"/>
          <w:position w:val="-30"/>
          <w:sz w:val="24"/>
          <w:szCs w:val="24"/>
        </w:rPr>
        <w:object w:dxaOrig="1380" w:dyaOrig="680">
          <v:shape id="_x0000_i1027" type="#_x0000_t75" style="width:69pt;height:34.5pt" o:ole="">
            <v:imagedata r:id="rId14" o:title=""/>
          </v:shape>
          <o:OLEObject Type="Embed" ProgID="Equation.DSMT4" ShapeID="_x0000_i1027" DrawAspect="Content" ObjectID="_1605529072" r:id="rId15"/>
        </w:object>
      </w:r>
      <w:r w:rsidRPr="00175E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6E7D" w:rsidRPr="00D946B4" w:rsidRDefault="00606E7D" w:rsidP="00A61AC7">
      <w:pPr>
        <w:tabs>
          <w:tab w:val="num" w:pos="720"/>
          <w:tab w:val="num" w:pos="1080"/>
          <w:tab w:val="num" w:pos="1440"/>
          <w:tab w:val="center" w:pos="509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946B4">
        <w:rPr>
          <w:rFonts w:ascii="Times New Roman" w:hAnsi="Times New Roman" w:cs="Times New Roman"/>
          <w:b/>
          <w:sz w:val="24"/>
          <w:szCs w:val="24"/>
        </w:rPr>
        <w:t>注</w:t>
      </w:r>
      <w:r w:rsidRPr="00D946B4">
        <w:rPr>
          <w:rFonts w:ascii="Times New Roman" w:hAnsi="Times New Roman" w:cs="Times New Roman"/>
          <w:sz w:val="24"/>
          <w:szCs w:val="24"/>
        </w:rPr>
        <w:t>：以</w:t>
      </w:r>
      <w:r w:rsidR="004531F0" w:rsidRPr="00D946B4">
        <w:rPr>
          <w:rFonts w:ascii="Times New Roman" w:hAnsi="Times New Roman" w:cs="Times New Roman" w:hint="eastAsia"/>
          <w:sz w:val="24"/>
          <w:szCs w:val="24"/>
        </w:rPr>
        <w:t>SWL1-1</w:t>
      </w:r>
      <w:r w:rsidR="004531F0" w:rsidRPr="00D946B4">
        <w:rPr>
          <w:rFonts w:ascii="Times New Roman" w:hAnsi="Times New Roman" w:cs="Times New Roman" w:hint="eastAsia"/>
          <w:sz w:val="24"/>
          <w:szCs w:val="24"/>
        </w:rPr>
        <w:t>型表层水温表</w:t>
      </w:r>
      <w:r w:rsidRPr="00D946B4">
        <w:rPr>
          <w:rFonts w:ascii="Times New Roman" w:hAnsi="Times New Roman" w:cs="Times New Roman"/>
          <w:sz w:val="24"/>
          <w:szCs w:val="24"/>
        </w:rPr>
        <w:t>检定结果为例说明。</w:t>
      </w:r>
    </w:p>
    <w:p w:rsidR="00606E7D" w:rsidRPr="00175EE6" w:rsidRDefault="004531F0" w:rsidP="00A61AC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3</w:t>
      </w:r>
      <w:r w:rsidR="00606E7D" w:rsidRPr="00175EE6">
        <w:rPr>
          <w:rFonts w:ascii="Times New Roman" w:hAnsi="Times New Roman" w:cs="Times New Roman"/>
          <w:b/>
          <w:sz w:val="24"/>
          <w:szCs w:val="24"/>
        </w:rPr>
        <w:t>.2</w:t>
      </w:r>
      <w:r w:rsidR="00606E7D" w:rsidRPr="00175EE6">
        <w:rPr>
          <w:rFonts w:ascii="Times New Roman" w:hAnsi="Times New Roman" w:cs="Times New Roman"/>
          <w:b/>
          <w:sz w:val="24"/>
          <w:szCs w:val="24"/>
        </w:rPr>
        <w:t>检定结果不确定度来源</w:t>
      </w:r>
    </w:p>
    <w:p w:rsidR="0032551D" w:rsidRPr="00175EE6" w:rsidRDefault="00606E7D" w:rsidP="00A61AC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sz w:val="24"/>
          <w:szCs w:val="24"/>
        </w:rPr>
        <w:t>a</w:t>
      </w:r>
      <w:r w:rsidRPr="00175EE6">
        <w:rPr>
          <w:rFonts w:ascii="Times New Roman" w:hAnsi="Times New Roman" w:cs="Times New Roman"/>
          <w:sz w:val="24"/>
          <w:szCs w:val="24"/>
        </w:rPr>
        <w:t>）被检</w:t>
      </w:r>
      <w:r w:rsidR="004531F0">
        <w:rPr>
          <w:rFonts w:ascii="Times New Roman" w:hAnsi="Times New Roman" w:cs="Times New Roman" w:hint="eastAsia"/>
          <w:sz w:val="24"/>
          <w:szCs w:val="24"/>
        </w:rPr>
        <w:t>温度表</w:t>
      </w:r>
      <w:r w:rsidRPr="00175EE6">
        <w:rPr>
          <w:rFonts w:ascii="Times New Roman" w:hAnsi="Times New Roman" w:cs="Times New Roman"/>
          <w:sz w:val="24"/>
          <w:szCs w:val="24"/>
        </w:rPr>
        <w:t>测量重复性引入的不确定度；</w:t>
      </w:r>
    </w:p>
    <w:p w:rsidR="0032551D" w:rsidRPr="00175EE6" w:rsidRDefault="00606E7D" w:rsidP="00A61AC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sz w:val="24"/>
          <w:szCs w:val="24"/>
        </w:rPr>
        <w:t>b</w:t>
      </w:r>
      <w:r w:rsidRPr="00175EE6">
        <w:rPr>
          <w:rFonts w:ascii="Times New Roman" w:hAnsi="Times New Roman" w:cs="Times New Roman"/>
          <w:sz w:val="24"/>
          <w:szCs w:val="24"/>
        </w:rPr>
        <w:t>）</w:t>
      </w:r>
      <w:r w:rsidR="00D946B4">
        <w:rPr>
          <w:rFonts w:ascii="Times New Roman" w:hAnsi="Times New Roman" w:cs="Times New Roman" w:hint="eastAsia"/>
          <w:sz w:val="24"/>
          <w:szCs w:val="24"/>
        </w:rPr>
        <w:t>标准数字温度计</w:t>
      </w:r>
      <w:r w:rsidRPr="00175EE6">
        <w:rPr>
          <w:rFonts w:ascii="Times New Roman" w:hAnsi="Times New Roman" w:cs="Times New Roman"/>
          <w:sz w:val="24"/>
          <w:szCs w:val="24"/>
        </w:rPr>
        <w:t>引入</w:t>
      </w:r>
      <w:r w:rsidR="0032551D" w:rsidRPr="00175EE6">
        <w:rPr>
          <w:rFonts w:ascii="Times New Roman" w:hAnsi="Times New Roman" w:cs="Times New Roman" w:hint="eastAsia"/>
          <w:sz w:val="24"/>
          <w:szCs w:val="24"/>
        </w:rPr>
        <w:t>的</w:t>
      </w:r>
      <w:r w:rsidRPr="00175EE6">
        <w:rPr>
          <w:rFonts w:ascii="Times New Roman" w:hAnsi="Times New Roman" w:cs="Times New Roman"/>
          <w:sz w:val="24"/>
          <w:szCs w:val="24"/>
        </w:rPr>
        <w:t>不确定度；</w:t>
      </w:r>
    </w:p>
    <w:p w:rsidR="0032551D" w:rsidRPr="00175EE6" w:rsidRDefault="00606E7D" w:rsidP="00A61AC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sz w:val="24"/>
          <w:szCs w:val="24"/>
        </w:rPr>
        <w:t>c</w:t>
      </w:r>
      <w:r w:rsidRPr="00175EE6">
        <w:rPr>
          <w:rFonts w:ascii="Times New Roman" w:hAnsi="Times New Roman" w:cs="Times New Roman"/>
          <w:sz w:val="24"/>
          <w:szCs w:val="24"/>
        </w:rPr>
        <w:t>）</w:t>
      </w:r>
      <w:r w:rsidR="00EA550E" w:rsidRPr="00175EE6">
        <w:rPr>
          <w:rFonts w:ascii="Times New Roman" w:hAnsi="Times New Roman" w:cs="Times New Roman"/>
          <w:sz w:val="24"/>
          <w:szCs w:val="24"/>
        </w:rPr>
        <w:t>恒温</w:t>
      </w:r>
      <w:proofErr w:type="gramStart"/>
      <w:r w:rsidR="00EA550E" w:rsidRPr="00175EE6">
        <w:rPr>
          <w:rFonts w:ascii="Times New Roman" w:hAnsi="Times New Roman" w:cs="Times New Roman"/>
          <w:sz w:val="24"/>
          <w:szCs w:val="24"/>
        </w:rPr>
        <w:t>槽温场</w:t>
      </w:r>
      <w:proofErr w:type="gramEnd"/>
      <w:r w:rsidR="00EA550E" w:rsidRPr="00175EE6">
        <w:rPr>
          <w:rFonts w:ascii="Times New Roman" w:hAnsi="Times New Roman" w:cs="Times New Roman"/>
          <w:sz w:val="24"/>
          <w:szCs w:val="24"/>
        </w:rPr>
        <w:t>均匀性引入的不确定度；</w:t>
      </w:r>
    </w:p>
    <w:p w:rsidR="00606E7D" w:rsidRPr="00175EE6" w:rsidRDefault="00606E7D" w:rsidP="00A61AC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sz w:val="24"/>
          <w:szCs w:val="24"/>
        </w:rPr>
        <w:t>d</w:t>
      </w:r>
      <w:r w:rsidRPr="00175EE6">
        <w:rPr>
          <w:rFonts w:ascii="Times New Roman" w:hAnsi="Times New Roman" w:cs="Times New Roman"/>
          <w:sz w:val="24"/>
          <w:szCs w:val="24"/>
        </w:rPr>
        <w:t>）</w:t>
      </w:r>
      <w:r w:rsidR="00EA550E" w:rsidRPr="00175EE6">
        <w:rPr>
          <w:rFonts w:ascii="Times New Roman" w:hAnsi="Times New Roman" w:cs="Times New Roman"/>
          <w:sz w:val="24"/>
          <w:szCs w:val="24"/>
        </w:rPr>
        <w:t>恒温</w:t>
      </w:r>
      <w:proofErr w:type="gramStart"/>
      <w:r w:rsidR="00EA550E" w:rsidRPr="00175EE6">
        <w:rPr>
          <w:rFonts w:ascii="Times New Roman" w:hAnsi="Times New Roman" w:cs="Times New Roman"/>
          <w:sz w:val="24"/>
          <w:szCs w:val="24"/>
        </w:rPr>
        <w:t>槽</w:t>
      </w:r>
      <w:r w:rsidR="004531F0">
        <w:rPr>
          <w:rFonts w:ascii="Times New Roman" w:hAnsi="Times New Roman" w:cs="Times New Roman" w:hint="eastAsia"/>
          <w:sz w:val="24"/>
          <w:szCs w:val="24"/>
        </w:rPr>
        <w:t>温</w:t>
      </w:r>
      <w:r w:rsidR="00EA550E" w:rsidRPr="00175EE6">
        <w:rPr>
          <w:rFonts w:ascii="Times New Roman" w:hAnsi="Times New Roman" w:cs="Times New Roman"/>
          <w:sz w:val="24"/>
          <w:szCs w:val="24"/>
        </w:rPr>
        <w:t>场</w:t>
      </w:r>
      <w:proofErr w:type="gramEnd"/>
      <w:r w:rsidR="00EA550E" w:rsidRPr="00175EE6">
        <w:rPr>
          <w:rFonts w:ascii="Times New Roman" w:hAnsi="Times New Roman" w:cs="Times New Roman"/>
          <w:sz w:val="24"/>
          <w:szCs w:val="24"/>
        </w:rPr>
        <w:t>波动度引入的不确定度。</w:t>
      </w:r>
    </w:p>
    <w:p w:rsidR="00606E7D" w:rsidRPr="00175EE6" w:rsidRDefault="00BB69ED" w:rsidP="00A61AC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3</w:t>
      </w:r>
      <w:r w:rsidR="001E4331" w:rsidRPr="00175EE6">
        <w:rPr>
          <w:rFonts w:ascii="Times New Roman" w:hAnsi="Times New Roman" w:cs="Times New Roman" w:hint="eastAsia"/>
          <w:b/>
          <w:sz w:val="24"/>
          <w:szCs w:val="24"/>
        </w:rPr>
        <w:t>.</w:t>
      </w:r>
      <w:r w:rsidR="00606E7D" w:rsidRPr="00175EE6">
        <w:rPr>
          <w:rFonts w:ascii="Times New Roman" w:hAnsi="Times New Roman" w:cs="Times New Roman"/>
          <w:b/>
          <w:sz w:val="24"/>
          <w:szCs w:val="24"/>
        </w:rPr>
        <w:t>3</w:t>
      </w:r>
      <w:r w:rsidR="00606E7D" w:rsidRPr="00175EE6">
        <w:rPr>
          <w:rFonts w:ascii="Times New Roman" w:hAnsi="Times New Roman" w:cs="Times New Roman"/>
          <w:b/>
          <w:sz w:val="24"/>
          <w:szCs w:val="24"/>
        </w:rPr>
        <w:t>检</w:t>
      </w:r>
      <w:r w:rsidR="00606E7D" w:rsidRPr="00175EE6">
        <w:rPr>
          <w:rFonts w:ascii="Times New Roman" w:hAnsi="Times New Roman" w:cs="Times New Roman" w:hint="eastAsia"/>
          <w:b/>
          <w:sz w:val="24"/>
          <w:szCs w:val="24"/>
        </w:rPr>
        <w:t>定</w:t>
      </w:r>
      <w:r w:rsidR="00D946B4">
        <w:rPr>
          <w:rFonts w:ascii="Times New Roman" w:hAnsi="Times New Roman" w:cs="Times New Roman" w:hint="eastAsia"/>
          <w:b/>
          <w:sz w:val="24"/>
          <w:szCs w:val="24"/>
        </w:rPr>
        <w:t>结果</w:t>
      </w:r>
      <w:r w:rsidR="00606E7D" w:rsidRPr="00175EE6">
        <w:rPr>
          <w:rFonts w:ascii="Times New Roman" w:hAnsi="Times New Roman" w:cs="Times New Roman"/>
          <w:b/>
          <w:sz w:val="24"/>
          <w:szCs w:val="24"/>
        </w:rPr>
        <w:t>不确定度分量</w:t>
      </w:r>
      <w:r w:rsidR="00606E7D" w:rsidRPr="00175EE6">
        <w:rPr>
          <w:rFonts w:ascii="Times New Roman" w:hAnsi="Times New Roman" w:cs="Times New Roman"/>
          <w:b/>
          <w:sz w:val="24"/>
          <w:szCs w:val="24"/>
        </w:rPr>
        <w:object w:dxaOrig="440" w:dyaOrig="320">
          <v:shape id="_x0000_i1028" type="#_x0000_t75" style="width:21.75pt;height:16.5pt" o:ole="">
            <v:imagedata r:id="rId16" o:title=""/>
          </v:shape>
          <o:OLEObject Type="Embed" ProgID="Equation.DSMT4" ShapeID="_x0000_i1028" DrawAspect="Content" ObjectID="_1605529073" r:id="rId17"/>
        </w:object>
      </w:r>
    </w:p>
    <w:p w:rsidR="00606E7D" w:rsidRPr="00175EE6" w:rsidRDefault="00D946B4" w:rsidP="00A61AC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</w:t>
      </w:r>
      <w:r w:rsidR="00606E7D" w:rsidRPr="00175EE6">
        <w:rPr>
          <w:rFonts w:ascii="Times New Roman" w:hAnsi="Times New Roman" w:cs="Times New Roman"/>
          <w:sz w:val="24"/>
          <w:szCs w:val="24"/>
        </w:rPr>
        <w:t>.3.1</w:t>
      </w:r>
      <w:r w:rsidR="00606E7D" w:rsidRPr="00175EE6">
        <w:rPr>
          <w:rFonts w:ascii="Times New Roman" w:hAnsi="Times New Roman" w:cs="Times New Roman"/>
          <w:sz w:val="24"/>
          <w:szCs w:val="24"/>
        </w:rPr>
        <w:t>被检</w:t>
      </w:r>
      <w:r>
        <w:rPr>
          <w:rFonts w:ascii="Times New Roman" w:hAnsi="Times New Roman" w:cs="Times New Roman" w:hint="eastAsia"/>
          <w:sz w:val="24"/>
          <w:szCs w:val="24"/>
        </w:rPr>
        <w:t>温度表</w:t>
      </w:r>
      <w:r w:rsidR="00606E7D" w:rsidRPr="00175EE6">
        <w:rPr>
          <w:rFonts w:ascii="Times New Roman" w:hAnsi="Times New Roman" w:cs="Times New Roman"/>
          <w:sz w:val="24"/>
          <w:szCs w:val="24"/>
        </w:rPr>
        <w:t>测量重复性引入的不确定度</w:t>
      </w:r>
      <w:r w:rsidR="00606E7D" w:rsidRPr="00175EE6">
        <w:rPr>
          <w:rFonts w:ascii="Times New Roman" w:hAnsi="Times New Roman" w:cs="Times New Roman"/>
          <w:position w:val="-14"/>
          <w:sz w:val="24"/>
          <w:szCs w:val="24"/>
        </w:rPr>
        <w:object w:dxaOrig="540" w:dyaOrig="380">
          <v:shape id="_x0000_i1029" type="#_x0000_t75" style="width:27.75pt;height:18.75pt" o:ole="">
            <v:imagedata r:id="rId18" o:title=""/>
          </v:shape>
          <o:OLEObject Type="Embed" ProgID="Equation.DSMT4" ShapeID="_x0000_i1029" DrawAspect="Content" ObjectID="_1605529074" r:id="rId19"/>
        </w:object>
      </w:r>
    </w:p>
    <w:p w:rsidR="0032551D" w:rsidRPr="00175EE6" w:rsidRDefault="00606E7D" w:rsidP="00D946B4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sz w:val="24"/>
          <w:szCs w:val="24"/>
        </w:rPr>
        <w:t>测量重复性引入的不确定度分量</w:t>
      </w:r>
      <w:r w:rsidRPr="00175EE6">
        <w:rPr>
          <w:rFonts w:ascii="Times New Roman" w:hAnsi="Times New Roman" w:cs="Times New Roman"/>
          <w:position w:val="-14"/>
          <w:sz w:val="24"/>
          <w:szCs w:val="24"/>
        </w:rPr>
        <w:object w:dxaOrig="540" w:dyaOrig="380">
          <v:shape id="_x0000_i1030" type="#_x0000_t75" style="width:27.75pt;height:18.75pt" o:ole="">
            <v:imagedata r:id="rId18" o:title=""/>
          </v:shape>
          <o:OLEObject Type="Embed" ProgID="Equation.DSMT4" ShapeID="_x0000_i1030" DrawAspect="Content" ObjectID="_1605529075" r:id="rId20"/>
        </w:object>
      </w:r>
      <w:r w:rsidRPr="00175EE6">
        <w:rPr>
          <w:rFonts w:ascii="Times New Roman" w:hAnsi="Times New Roman" w:cs="Times New Roman"/>
          <w:sz w:val="24"/>
          <w:szCs w:val="24"/>
        </w:rPr>
        <w:t>，可以通过在连续条件下测量一组数据列，用不确定度的</w:t>
      </w:r>
      <w:r w:rsidRPr="00175EE6">
        <w:rPr>
          <w:rFonts w:ascii="Times New Roman" w:hAnsi="Times New Roman" w:cs="Times New Roman"/>
          <w:sz w:val="24"/>
          <w:szCs w:val="24"/>
        </w:rPr>
        <w:t>A</w:t>
      </w:r>
      <w:r w:rsidRPr="00175EE6">
        <w:rPr>
          <w:rFonts w:ascii="Times New Roman" w:hAnsi="Times New Roman" w:cs="Times New Roman"/>
          <w:sz w:val="24"/>
          <w:szCs w:val="24"/>
        </w:rPr>
        <w:t>类评定方法获得。</w:t>
      </w:r>
    </w:p>
    <w:p w:rsidR="00606E7D" w:rsidRPr="00175EE6" w:rsidRDefault="00EA550E" w:rsidP="00D946B4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 w:hint="eastAsia"/>
          <w:sz w:val="24"/>
          <w:szCs w:val="24"/>
        </w:rPr>
        <w:t>测量方法：</w:t>
      </w:r>
      <w:r w:rsidR="0032551D" w:rsidRPr="00175EE6">
        <w:rPr>
          <w:rFonts w:ascii="Times New Roman" w:hAnsi="Times New Roman" w:cs="Times New Roman" w:hint="eastAsia"/>
          <w:sz w:val="24"/>
          <w:szCs w:val="24"/>
        </w:rPr>
        <w:t>在装置正常工作条件下，将被测温度</w:t>
      </w:r>
      <w:r w:rsidR="00BB69ED">
        <w:rPr>
          <w:rFonts w:ascii="Times New Roman" w:hAnsi="Times New Roman" w:cs="Times New Roman" w:hint="eastAsia"/>
          <w:sz w:val="24"/>
          <w:szCs w:val="24"/>
        </w:rPr>
        <w:t>表</w:t>
      </w:r>
      <w:r w:rsidR="0032551D" w:rsidRPr="00175EE6">
        <w:rPr>
          <w:rFonts w:ascii="Times New Roman" w:hAnsi="Times New Roman" w:cs="Times New Roman" w:hint="eastAsia"/>
          <w:sz w:val="24"/>
          <w:szCs w:val="24"/>
        </w:rPr>
        <w:t>安装于温度检定装置表架上，将</w:t>
      </w:r>
      <w:r w:rsidR="00D946B4">
        <w:rPr>
          <w:rFonts w:ascii="Times New Roman" w:hAnsi="Times New Roman" w:cs="Times New Roman" w:hint="eastAsia"/>
          <w:sz w:val="24"/>
          <w:szCs w:val="24"/>
        </w:rPr>
        <w:t>标准数字温度计</w:t>
      </w:r>
      <w:r w:rsidR="00BB69ED">
        <w:rPr>
          <w:rFonts w:ascii="Times New Roman" w:hAnsi="Times New Roman" w:cs="Times New Roman" w:hint="eastAsia"/>
          <w:sz w:val="24"/>
          <w:szCs w:val="24"/>
        </w:rPr>
        <w:t>探头</w:t>
      </w:r>
      <w:r w:rsidRPr="00175EE6">
        <w:rPr>
          <w:rFonts w:ascii="Times New Roman" w:hAnsi="Times New Roman" w:cs="Times New Roman" w:hint="eastAsia"/>
          <w:sz w:val="24"/>
          <w:szCs w:val="24"/>
        </w:rPr>
        <w:t>也</w:t>
      </w:r>
      <w:r w:rsidR="0032551D" w:rsidRPr="00175EE6">
        <w:rPr>
          <w:rFonts w:ascii="Times New Roman" w:hAnsi="Times New Roman" w:cs="Times New Roman" w:hint="eastAsia"/>
          <w:sz w:val="24"/>
          <w:szCs w:val="24"/>
        </w:rPr>
        <w:t>安装于温度检定装置内，开启恒温槽，设定检定点为</w:t>
      </w:r>
      <w:r w:rsidR="0032551D" w:rsidRPr="00175EE6">
        <w:rPr>
          <w:rFonts w:ascii="Times New Roman" w:hAnsi="Times New Roman" w:cs="Times New Roman" w:hint="eastAsia"/>
          <w:sz w:val="24"/>
          <w:szCs w:val="24"/>
        </w:rPr>
        <w:t>0</w:t>
      </w:r>
      <w:r w:rsidR="0032551D" w:rsidRPr="00175EE6">
        <w:rPr>
          <w:rFonts w:ascii="Times New Roman" w:hAnsi="Times New Roman" w:cs="Times New Roman" w:hint="eastAsia"/>
          <w:sz w:val="24"/>
          <w:szCs w:val="24"/>
        </w:rPr>
        <w:t>℃，</w:t>
      </w:r>
      <w:r w:rsidR="00A502EB" w:rsidRPr="00175EE6">
        <w:rPr>
          <w:rFonts w:ascii="宋体" w:eastAsia="宋体" w:hAnsi="宋体" w:cs="Times New Roman" w:hint="eastAsia"/>
          <w:sz w:val="24"/>
          <w:szCs w:val="24"/>
        </w:rPr>
        <w:t>当</w:t>
      </w:r>
      <w:r w:rsidR="0032551D" w:rsidRPr="00175EE6">
        <w:rPr>
          <w:rFonts w:ascii="宋体" w:eastAsia="宋体" w:hAnsi="宋体" w:cs="Times New Roman" w:hint="eastAsia"/>
          <w:sz w:val="24"/>
          <w:szCs w:val="24"/>
        </w:rPr>
        <w:t>被测</w:t>
      </w:r>
      <w:r w:rsidR="0032551D" w:rsidRPr="00175EE6">
        <w:rPr>
          <w:rFonts w:ascii="Calibri" w:eastAsia="宋体" w:hAnsi="Calibri" w:cs="Times New Roman" w:hint="eastAsia"/>
          <w:sz w:val="24"/>
          <w:szCs w:val="24"/>
        </w:rPr>
        <w:t>温度</w:t>
      </w:r>
      <w:r w:rsidR="002A429D">
        <w:rPr>
          <w:rFonts w:ascii="Calibri" w:eastAsia="宋体" w:hAnsi="Calibri" w:cs="Times New Roman" w:hint="eastAsia"/>
          <w:sz w:val="24"/>
          <w:szCs w:val="24"/>
        </w:rPr>
        <w:t>表</w:t>
      </w:r>
      <w:r w:rsidR="00A502EB" w:rsidRPr="00175EE6">
        <w:rPr>
          <w:rFonts w:ascii="宋体" w:eastAsia="宋体" w:hAnsi="宋体" w:cs="Times New Roman" w:hint="eastAsia"/>
          <w:sz w:val="24"/>
          <w:szCs w:val="24"/>
        </w:rPr>
        <w:t>在</w:t>
      </w:r>
      <w:r w:rsidR="0032551D" w:rsidRPr="00175EE6">
        <w:rPr>
          <w:rFonts w:ascii="宋体" w:eastAsia="宋体" w:hAnsi="宋体" w:cs="Times New Roman" w:hint="eastAsia"/>
          <w:sz w:val="24"/>
          <w:szCs w:val="24"/>
        </w:rPr>
        <w:t>测试</w:t>
      </w:r>
      <w:proofErr w:type="gramStart"/>
      <w:r w:rsidR="0032551D" w:rsidRPr="00175EE6">
        <w:rPr>
          <w:rFonts w:ascii="宋体" w:eastAsia="宋体" w:hAnsi="宋体" w:cs="Times New Roman" w:hint="eastAsia"/>
          <w:sz w:val="24"/>
          <w:szCs w:val="24"/>
        </w:rPr>
        <w:t>点稳定</w:t>
      </w:r>
      <w:proofErr w:type="gramEnd"/>
      <w:r w:rsidR="00A502EB" w:rsidRPr="00175EE6">
        <w:rPr>
          <w:rFonts w:ascii="宋体" w:eastAsia="宋体" w:hAnsi="宋体" w:cs="Times New Roman" w:hint="eastAsia"/>
          <w:sz w:val="24"/>
          <w:szCs w:val="24"/>
        </w:rPr>
        <w:t>以后开始读数，先读标准值，再读被测值</w:t>
      </w:r>
      <w:r w:rsidR="0032551D" w:rsidRPr="00175EE6">
        <w:rPr>
          <w:rFonts w:ascii="宋体" w:eastAsia="宋体" w:hAnsi="宋体" w:cs="Times New Roman" w:hint="eastAsia"/>
          <w:sz w:val="24"/>
          <w:szCs w:val="24"/>
        </w:rPr>
        <w:t>，重复以上过程，连续读取10组读数。</w:t>
      </w:r>
      <w:r w:rsidR="00606E7D" w:rsidRPr="00175EE6">
        <w:rPr>
          <w:rFonts w:ascii="Times New Roman" w:hAnsi="Times New Roman" w:cs="Times New Roman"/>
          <w:sz w:val="24"/>
          <w:szCs w:val="24"/>
        </w:rPr>
        <w:t>所得数据如表</w:t>
      </w:r>
      <w:r w:rsidR="00606E7D" w:rsidRPr="00175EE6">
        <w:rPr>
          <w:rFonts w:ascii="Times New Roman" w:hAnsi="Times New Roman" w:cs="Times New Roman"/>
          <w:sz w:val="24"/>
          <w:szCs w:val="24"/>
        </w:rPr>
        <w:t>1</w:t>
      </w:r>
      <w:r w:rsidR="001420BB" w:rsidRPr="00175EE6">
        <w:rPr>
          <w:rFonts w:ascii="Times New Roman" w:hAnsi="Times New Roman" w:cs="Times New Roman" w:hint="eastAsia"/>
          <w:sz w:val="24"/>
          <w:szCs w:val="24"/>
        </w:rPr>
        <w:t>0</w:t>
      </w:r>
      <w:r w:rsidR="00606E7D" w:rsidRPr="00175EE6">
        <w:rPr>
          <w:rFonts w:ascii="Times New Roman" w:hAnsi="Times New Roman" w:cs="Times New Roman"/>
          <w:sz w:val="24"/>
          <w:szCs w:val="24"/>
        </w:rPr>
        <w:t>所示。</w:t>
      </w:r>
    </w:p>
    <w:p w:rsidR="00606E7D" w:rsidRPr="00175EE6" w:rsidRDefault="00606E7D" w:rsidP="00A61AC7">
      <w:pPr>
        <w:spacing w:line="360" w:lineRule="auto"/>
        <w:ind w:firstLineChars="200" w:firstLine="420"/>
        <w:jc w:val="center"/>
        <w:rPr>
          <w:rFonts w:ascii="黑体" w:eastAsia="黑体" w:hAnsi="黑体" w:cs="Times New Roman"/>
          <w:szCs w:val="21"/>
        </w:rPr>
      </w:pPr>
      <w:r w:rsidRPr="00AF0623">
        <w:rPr>
          <w:rFonts w:ascii="黑体" w:eastAsia="黑体" w:hAnsi="黑体" w:cs="Times New Roman"/>
          <w:szCs w:val="21"/>
        </w:rPr>
        <w:t>表</w:t>
      </w:r>
      <w:r w:rsidR="002A429D" w:rsidRPr="00AF0623">
        <w:rPr>
          <w:rFonts w:ascii="黑体" w:eastAsia="黑体" w:hAnsi="黑体" w:cs="Times New Roman" w:hint="eastAsia"/>
          <w:szCs w:val="21"/>
        </w:rPr>
        <w:t>3</w:t>
      </w:r>
      <w:r w:rsidRPr="00AF0623">
        <w:rPr>
          <w:rFonts w:ascii="黑体" w:eastAsia="黑体" w:hAnsi="黑体" w:cs="Times New Roman" w:hint="eastAsia"/>
          <w:szCs w:val="21"/>
        </w:rPr>
        <w:t>重复性</w:t>
      </w:r>
      <w:r w:rsidRPr="00AF0623">
        <w:rPr>
          <w:rFonts w:ascii="黑体" w:eastAsia="黑体" w:hAnsi="黑体" w:cs="Times New Roman"/>
          <w:szCs w:val="21"/>
        </w:rPr>
        <w:t>测量数据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2841"/>
        <w:gridCol w:w="2082"/>
      </w:tblGrid>
      <w:tr w:rsidR="00606E7D" w:rsidRPr="00175EE6" w:rsidTr="00E91186">
        <w:tc>
          <w:tcPr>
            <w:tcW w:w="2023" w:type="dxa"/>
            <w:shd w:val="clear" w:color="auto" w:fill="auto"/>
          </w:tcPr>
          <w:p w:rsidR="00606E7D" w:rsidRPr="00175EE6" w:rsidRDefault="00606E7D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/>
                <w:szCs w:val="21"/>
              </w:rPr>
              <w:t>标准温度值（</w:t>
            </w:r>
            <w:r w:rsidRPr="00175EE6">
              <w:rPr>
                <w:rFonts w:ascii="宋体" w:eastAsia="宋体" w:hAnsi="宋体" w:cs="宋体" w:hint="eastAsia"/>
                <w:szCs w:val="21"/>
              </w:rPr>
              <w:t>℃</w:t>
            </w:r>
            <w:r w:rsidRPr="00175EE6">
              <w:rPr>
                <w:rFonts w:ascii="Times New Roman" w:hAnsi="Times New Roman" w:cs="Times New Roman"/>
                <w:szCs w:val="21"/>
              </w:rPr>
              <w:t>）</w:t>
            </w:r>
          </w:p>
        </w:tc>
        <w:tc>
          <w:tcPr>
            <w:tcW w:w="2841" w:type="dxa"/>
            <w:shd w:val="clear" w:color="auto" w:fill="auto"/>
          </w:tcPr>
          <w:p w:rsidR="00606E7D" w:rsidRPr="00175EE6" w:rsidRDefault="00606E7D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/>
                <w:szCs w:val="21"/>
              </w:rPr>
              <w:t>温度</w:t>
            </w:r>
            <w:r w:rsidR="00D946B4">
              <w:rPr>
                <w:rFonts w:ascii="Times New Roman" w:hAnsi="Times New Roman" w:cs="Times New Roman" w:hint="eastAsia"/>
                <w:szCs w:val="21"/>
              </w:rPr>
              <w:t>表</w:t>
            </w:r>
            <w:r w:rsidRPr="00175EE6">
              <w:rPr>
                <w:rFonts w:ascii="Times New Roman" w:hAnsi="Times New Roman" w:cs="Times New Roman"/>
                <w:szCs w:val="21"/>
              </w:rPr>
              <w:t>示值（</w:t>
            </w:r>
            <w:r w:rsidRPr="00175EE6">
              <w:rPr>
                <w:rFonts w:ascii="宋体" w:eastAsia="宋体" w:hAnsi="宋体" w:cs="宋体" w:hint="eastAsia"/>
                <w:szCs w:val="21"/>
              </w:rPr>
              <w:t>℃</w:t>
            </w:r>
            <w:r w:rsidRPr="00175EE6">
              <w:rPr>
                <w:rFonts w:ascii="Times New Roman" w:hAnsi="Times New Roman" w:cs="Times New Roman"/>
                <w:szCs w:val="21"/>
              </w:rPr>
              <w:t>）</w:t>
            </w:r>
          </w:p>
        </w:tc>
        <w:tc>
          <w:tcPr>
            <w:tcW w:w="2082" w:type="dxa"/>
            <w:shd w:val="clear" w:color="auto" w:fill="auto"/>
          </w:tcPr>
          <w:p w:rsidR="00606E7D" w:rsidRPr="00175EE6" w:rsidRDefault="00606E7D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/>
                <w:szCs w:val="21"/>
              </w:rPr>
              <w:t>示值误差（</w:t>
            </w:r>
            <w:r w:rsidRPr="00175EE6">
              <w:rPr>
                <w:rFonts w:ascii="宋体" w:eastAsia="宋体" w:hAnsi="宋体" w:cs="宋体" w:hint="eastAsia"/>
                <w:szCs w:val="21"/>
              </w:rPr>
              <w:t>℃</w:t>
            </w:r>
            <w:r w:rsidRPr="00175EE6">
              <w:rPr>
                <w:rFonts w:ascii="Times New Roman" w:hAnsi="Times New Roman" w:cs="Times New Roman"/>
                <w:szCs w:val="21"/>
              </w:rPr>
              <w:t>）</w:t>
            </w:r>
          </w:p>
        </w:tc>
      </w:tr>
      <w:tr w:rsidR="0071497F" w:rsidRPr="00175EE6" w:rsidTr="00E91186">
        <w:tc>
          <w:tcPr>
            <w:tcW w:w="2023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bookmarkStart w:id="1" w:name="_Hlk336586787"/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.11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.38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71497F" w:rsidRPr="00175EE6" w:rsidRDefault="0071497F" w:rsidP="0071497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0.</w:t>
            </w:r>
            <w:r>
              <w:rPr>
                <w:rFonts w:ascii="Times New Roman" w:hAnsi="Times New Roman" w:cs="Times New Roman" w:hint="eastAsia"/>
                <w:szCs w:val="21"/>
              </w:rPr>
              <w:t>27</w:t>
            </w:r>
          </w:p>
        </w:tc>
      </w:tr>
      <w:tr w:rsidR="0071497F" w:rsidRPr="00175EE6" w:rsidTr="00E91186">
        <w:tc>
          <w:tcPr>
            <w:tcW w:w="2023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.11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.38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71497F" w:rsidRPr="00175EE6" w:rsidRDefault="0071497F" w:rsidP="0071497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0.</w:t>
            </w:r>
            <w:r>
              <w:rPr>
                <w:rFonts w:ascii="Times New Roman" w:hAnsi="Times New Roman" w:cs="Times New Roman" w:hint="eastAsia"/>
                <w:szCs w:val="21"/>
              </w:rPr>
              <w:t>27</w:t>
            </w:r>
          </w:p>
        </w:tc>
      </w:tr>
      <w:tr w:rsidR="0071497F" w:rsidRPr="00175EE6" w:rsidTr="00E91186">
        <w:tc>
          <w:tcPr>
            <w:tcW w:w="2023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.11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.36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71497F" w:rsidRPr="00175EE6" w:rsidRDefault="0071497F" w:rsidP="000907CB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0.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="000907CB">
              <w:rPr>
                <w:rFonts w:ascii="Times New Roman" w:hAnsi="Times New Roman" w:cs="Times New Roman" w:hint="eastAsia"/>
                <w:szCs w:val="21"/>
              </w:rPr>
              <w:t>5</w:t>
            </w:r>
          </w:p>
        </w:tc>
      </w:tr>
      <w:tr w:rsidR="0071497F" w:rsidRPr="00175EE6" w:rsidTr="00E91186">
        <w:tc>
          <w:tcPr>
            <w:tcW w:w="2023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/>
                <w:kern w:val="0"/>
              </w:rPr>
              <w:t>0.11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.38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71497F" w:rsidRPr="00175EE6" w:rsidRDefault="0071497F" w:rsidP="000907CB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0.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="000907CB">
              <w:rPr>
                <w:rFonts w:ascii="Times New Roman" w:hAnsi="Times New Roman" w:cs="Times New Roman" w:hint="eastAsia"/>
                <w:szCs w:val="21"/>
              </w:rPr>
              <w:t>7</w:t>
            </w:r>
          </w:p>
        </w:tc>
      </w:tr>
      <w:tr w:rsidR="0071497F" w:rsidRPr="00175EE6" w:rsidTr="006D1FFE">
        <w:tc>
          <w:tcPr>
            <w:tcW w:w="2023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.10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.38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71497F" w:rsidRPr="00175EE6" w:rsidRDefault="0071497F" w:rsidP="000907CB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0.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="000907CB">
              <w:rPr>
                <w:rFonts w:ascii="Times New Roman" w:hAnsi="Times New Roman" w:cs="Times New Roman" w:hint="eastAsia"/>
                <w:szCs w:val="21"/>
              </w:rPr>
              <w:t>8</w:t>
            </w:r>
          </w:p>
        </w:tc>
      </w:tr>
      <w:tr w:rsidR="0071497F" w:rsidRPr="00175EE6" w:rsidTr="006D1FFE">
        <w:tc>
          <w:tcPr>
            <w:tcW w:w="2023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.12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.36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71497F" w:rsidRPr="00175EE6" w:rsidRDefault="0071497F" w:rsidP="0027114D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0.</w:t>
            </w:r>
            <w:r w:rsidR="000907CB">
              <w:rPr>
                <w:rFonts w:ascii="Times New Roman" w:hAnsi="Times New Roman" w:cs="Times New Roman" w:hint="eastAsia"/>
                <w:szCs w:val="21"/>
              </w:rPr>
              <w:t>24</w:t>
            </w:r>
          </w:p>
        </w:tc>
      </w:tr>
      <w:tr w:rsidR="0071497F" w:rsidRPr="00175EE6" w:rsidTr="006D1FFE">
        <w:tc>
          <w:tcPr>
            <w:tcW w:w="2023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.10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.38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71497F" w:rsidRPr="00175EE6" w:rsidRDefault="0071497F" w:rsidP="000907CB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0.</w:t>
            </w:r>
            <w:r w:rsidR="000907CB">
              <w:rPr>
                <w:rFonts w:ascii="Times New Roman" w:hAnsi="Times New Roman" w:cs="Times New Roman" w:hint="eastAsia"/>
                <w:szCs w:val="21"/>
              </w:rPr>
              <w:t>28</w:t>
            </w:r>
          </w:p>
        </w:tc>
      </w:tr>
      <w:tr w:rsidR="0071497F" w:rsidRPr="00175EE6" w:rsidTr="006D1FFE">
        <w:tc>
          <w:tcPr>
            <w:tcW w:w="2023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.11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.38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71497F" w:rsidRPr="00175EE6" w:rsidRDefault="0071497F" w:rsidP="000907CB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0.</w:t>
            </w:r>
            <w:r w:rsidR="000907CB">
              <w:rPr>
                <w:rFonts w:ascii="Times New Roman" w:hAnsi="Times New Roman" w:cs="Times New Roman" w:hint="eastAsia"/>
                <w:szCs w:val="21"/>
              </w:rPr>
              <w:t>27</w:t>
            </w:r>
          </w:p>
        </w:tc>
      </w:tr>
      <w:tr w:rsidR="0071497F" w:rsidRPr="00175EE6" w:rsidTr="006D1FFE">
        <w:tc>
          <w:tcPr>
            <w:tcW w:w="2023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.11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.38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71497F" w:rsidRPr="00175EE6" w:rsidRDefault="0071497F" w:rsidP="000907CB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0.</w:t>
            </w:r>
            <w:r w:rsidR="000907CB">
              <w:rPr>
                <w:rFonts w:ascii="Times New Roman" w:hAnsi="Times New Roman" w:cs="Times New Roman" w:hint="eastAsia"/>
                <w:szCs w:val="21"/>
              </w:rPr>
              <w:t>27</w:t>
            </w:r>
          </w:p>
        </w:tc>
      </w:tr>
      <w:tr w:rsidR="0071497F" w:rsidRPr="00175EE6" w:rsidTr="006D1FFE">
        <w:tc>
          <w:tcPr>
            <w:tcW w:w="2023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.11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71497F" w:rsidRPr="00157774" w:rsidRDefault="0071497F" w:rsidP="002D509D">
            <w:pPr>
              <w:adjustRightInd w:val="0"/>
              <w:spacing w:line="200" w:lineRule="exact"/>
              <w:ind w:rightChars="10" w:right="21"/>
              <w:jc w:val="center"/>
              <w:rPr>
                <w:rFonts w:ascii="宋体" w:cs="宋体"/>
                <w:kern w:val="0"/>
              </w:rPr>
            </w:pPr>
            <w:r w:rsidRPr="00157774">
              <w:rPr>
                <w:rFonts w:ascii="宋体" w:cs="宋体" w:hint="eastAsia"/>
                <w:kern w:val="0"/>
              </w:rPr>
              <w:t>0</w:t>
            </w:r>
            <w:r w:rsidRPr="00157774">
              <w:rPr>
                <w:rFonts w:ascii="宋体" w:cs="宋体"/>
                <w:kern w:val="0"/>
              </w:rPr>
              <w:t>.38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71497F" w:rsidRPr="00175EE6" w:rsidRDefault="0071497F" w:rsidP="000907CB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0.</w:t>
            </w:r>
            <w:r w:rsidR="000907CB">
              <w:rPr>
                <w:rFonts w:ascii="Times New Roman" w:hAnsi="Times New Roman" w:cs="Times New Roman" w:hint="eastAsia"/>
                <w:szCs w:val="21"/>
              </w:rPr>
              <w:t>27</w:t>
            </w:r>
          </w:p>
        </w:tc>
      </w:tr>
    </w:tbl>
    <w:bookmarkEnd w:id="1"/>
    <w:p w:rsidR="00606E7D" w:rsidRPr="00175EE6" w:rsidRDefault="00606E7D" w:rsidP="00A61AC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sz w:val="24"/>
          <w:szCs w:val="24"/>
        </w:rPr>
        <w:lastRenderedPageBreak/>
        <w:t>利用标准差的公式计算</w:t>
      </w:r>
      <w:r w:rsidRPr="00175EE6">
        <w:rPr>
          <w:rFonts w:ascii="Times New Roman" w:hAnsi="Times New Roman" w:cs="Times New Roman" w:hint="eastAsia"/>
          <w:sz w:val="24"/>
          <w:szCs w:val="24"/>
        </w:rPr>
        <w:t>：</w:t>
      </w:r>
    </w:p>
    <w:p w:rsidR="004E25CE" w:rsidRPr="00175EE6" w:rsidRDefault="00606E7D" w:rsidP="00A61AC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position w:val="-26"/>
          <w:sz w:val="24"/>
          <w:szCs w:val="24"/>
        </w:rPr>
        <w:object w:dxaOrig="2060" w:dyaOrig="1040">
          <v:shape id="_x0000_i1031" type="#_x0000_t75" style="width:102pt;height:53.25pt" o:ole="">
            <v:imagedata r:id="rId21" o:title=""/>
          </v:shape>
          <o:OLEObject Type="Embed" ProgID="Equation.DSMT4" ShapeID="_x0000_i1031" DrawAspect="Content" ObjectID="_1605529076" r:id="rId22"/>
        </w:object>
      </w:r>
      <w:r w:rsidR="004E25CE" w:rsidRPr="00175EE6">
        <w:rPr>
          <w:rFonts w:ascii="Times New Roman" w:hAnsi="Times New Roman" w:cs="Times New Roman" w:hint="eastAsia"/>
          <w:position w:val="-26"/>
          <w:sz w:val="24"/>
          <w:szCs w:val="24"/>
        </w:rPr>
        <w:t xml:space="preserve">                      </w:t>
      </w:r>
      <w:r w:rsidR="004E25CE" w:rsidRPr="00175EE6">
        <w:rPr>
          <w:rFonts w:ascii="Times New Roman" w:hAnsi="Times New Roman" w:cs="Times New Roman" w:hint="eastAsia"/>
          <w:sz w:val="24"/>
          <w:szCs w:val="24"/>
        </w:rPr>
        <w:t>（</w:t>
      </w:r>
      <w:r w:rsidR="002A429D">
        <w:rPr>
          <w:rFonts w:ascii="Times New Roman" w:hAnsi="Times New Roman" w:cs="Times New Roman" w:hint="eastAsia"/>
          <w:sz w:val="24"/>
          <w:szCs w:val="24"/>
        </w:rPr>
        <w:t>2</w:t>
      </w:r>
      <w:r w:rsidR="004E25CE" w:rsidRPr="00175EE6">
        <w:rPr>
          <w:rFonts w:ascii="Times New Roman" w:hAnsi="Times New Roman" w:cs="Times New Roman" w:hint="eastAsia"/>
          <w:sz w:val="24"/>
          <w:szCs w:val="24"/>
        </w:rPr>
        <w:t>）</w:t>
      </w:r>
    </w:p>
    <w:p w:rsidR="004E25CE" w:rsidRPr="00175EE6" w:rsidRDefault="00606E7D" w:rsidP="00A61AC7">
      <w:pPr>
        <w:spacing w:line="360" w:lineRule="auto"/>
        <w:ind w:firstLine="480"/>
        <w:jc w:val="left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sz w:val="24"/>
          <w:szCs w:val="24"/>
        </w:rPr>
        <w:t>式中：</w:t>
      </w:r>
      <w:r w:rsidRPr="00175EE6">
        <w:rPr>
          <w:rFonts w:ascii="Times New Roman" w:hAnsi="Times New Roman" w:cs="Times New Roman"/>
          <w:sz w:val="24"/>
          <w:szCs w:val="24"/>
        </w:rPr>
        <w:t xml:space="preserve"> </w:t>
      </w:r>
      <w:r w:rsidRPr="00175EE6">
        <w:rPr>
          <w:rFonts w:ascii="Times New Roman" w:hAnsi="Times New Roman" w:cs="Times New Roman"/>
          <w:position w:val="-12"/>
          <w:sz w:val="24"/>
          <w:szCs w:val="24"/>
        </w:rPr>
        <w:object w:dxaOrig="279" w:dyaOrig="380">
          <v:shape id="_x0000_i1032" type="#_x0000_t75" style="width:13.5pt;height:18.75pt" o:ole="">
            <v:imagedata r:id="rId23" o:title=""/>
          </v:shape>
          <o:OLEObject Type="Embed" ProgID="Equation.DSMT4" ShapeID="_x0000_i1032" DrawAspect="Content" ObjectID="_1605529077" r:id="rId24"/>
        </w:object>
      </w:r>
      <w:r w:rsidRPr="00175EE6">
        <w:rPr>
          <w:rFonts w:ascii="Times New Roman" w:hAnsi="Times New Roman" w:cs="Times New Roman"/>
          <w:sz w:val="24"/>
          <w:szCs w:val="24"/>
        </w:rPr>
        <w:t>——</w:t>
      </w:r>
      <w:r w:rsidRPr="00175EE6">
        <w:rPr>
          <w:rFonts w:ascii="Times New Roman" w:hAnsi="Times New Roman" w:cs="Times New Roman"/>
          <w:sz w:val="24"/>
          <w:szCs w:val="24"/>
        </w:rPr>
        <w:t>温度测量重复性，</w:t>
      </w:r>
      <w:r w:rsidRPr="00175EE6">
        <w:rPr>
          <w:rFonts w:ascii="宋体" w:eastAsia="宋体" w:hAnsi="宋体" w:cs="宋体" w:hint="eastAsia"/>
          <w:sz w:val="24"/>
          <w:szCs w:val="24"/>
        </w:rPr>
        <w:t>℃</w:t>
      </w:r>
      <w:r w:rsidRPr="00175EE6">
        <w:rPr>
          <w:rFonts w:ascii="Times New Roman" w:hAnsi="Times New Roman" w:cs="Times New Roman"/>
          <w:sz w:val="24"/>
          <w:szCs w:val="24"/>
        </w:rPr>
        <w:t>；</w:t>
      </w:r>
      <w:proofErr w:type="spellStart"/>
      <w:r w:rsidRPr="00175EE6">
        <w:rPr>
          <w:rFonts w:ascii="Times New Roman" w:hAnsi="Times New Roman" w:cs="Times New Roman"/>
          <w:i/>
          <w:sz w:val="24"/>
          <w:szCs w:val="24"/>
        </w:rPr>
        <w:t>t</w:t>
      </w:r>
      <w:r w:rsidRPr="00175EE6">
        <w:rPr>
          <w:rFonts w:ascii="Times New Roman" w:hAnsi="Times New Roman" w:cs="Times New Roman"/>
          <w:i/>
          <w:sz w:val="24"/>
          <w:szCs w:val="24"/>
          <w:vertAlign w:val="subscript"/>
        </w:rPr>
        <w:t>i</w:t>
      </w:r>
      <w:proofErr w:type="spellEnd"/>
      <w:r w:rsidRPr="00175EE6">
        <w:rPr>
          <w:rFonts w:ascii="Times New Roman" w:hAnsi="Times New Roman" w:cs="Times New Roman"/>
          <w:sz w:val="24"/>
          <w:szCs w:val="24"/>
        </w:rPr>
        <w:t xml:space="preserve"> —— </w:t>
      </w:r>
      <w:r w:rsidR="00EA550E" w:rsidRPr="00175EE6">
        <w:rPr>
          <w:rFonts w:ascii="Times New Roman" w:hAnsi="Times New Roman" w:cs="Times New Roman" w:hint="eastAsia"/>
          <w:sz w:val="24"/>
          <w:szCs w:val="24"/>
        </w:rPr>
        <w:t>温度</w:t>
      </w:r>
      <w:r w:rsidR="00D946B4">
        <w:rPr>
          <w:rFonts w:ascii="Times New Roman" w:hAnsi="Times New Roman" w:cs="Times New Roman" w:hint="eastAsia"/>
          <w:sz w:val="24"/>
          <w:szCs w:val="24"/>
        </w:rPr>
        <w:t>表</w:t>
      </w:r>
      <w:r w:rsidRPr="00175EE6">
        <w:rPr>
          <w:rFonts w:ascii="Times New Roman" w:hAnsi="Times New Roman" w:cs="Times New Roman"/>
          <w:sz w:val="24"/>
          <w:szCs w:val="24"/>
        </w:rPr>
        <w:t>在第</w:t>
      </w:r>
      <w:proofErr w:type="spellStart"/>
      <w:r w:rsidRPr="00175EE6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175EE6">
        <w:rPr>
          <w:rFonts w:ascii="Times New Roman" w:hAnsi="Times New Roman" w:cs="Times New Roman"/>
          <w:sz w:val="24"/>
          <w:szCs w:val="24"/>
        </w:rPr>
        <w:t>次测量的温度示值，</w:t>
      </w:r>
      <w:r w:rsidRPr="00175EE6">
        <w:rPr>
          <w:rFonts w:ascii="宋体" w:eastAsia="宋体" w:hAnsi="宋体" w:cs="宋体" w:hint="eastAsia"/>
          <w:sz w:val="24"/>
          <w:szCs w:val="24"/>
        </w:rPr>
        <w:t>℃</w:t>
      </w:r>
      <w:r w:rsidRPr="00175EE6">
        <w:rPr>
          <w:rFonts w:ascii="Times New Roman" w:hAnsi="Times New Roman" w:cs="Times New Roman"/>
          <w:sz w:val="24"/>
          <w:szCs w:val="24"/>
        </w:rPr>
        <w:t>；</w:t>
      </w:r>
      <w:r w:rsidRPr="00175EE6">
        <w:rPr>
          <w:rFonts w:ascii="Times New Roman" w:hAnsi="Times New Roman" w:cs="Times New Roman"/>
          <w:position w:val="-4"/>
          <w:sz w:val="24"/>
          <w:szCs w:val="24"/>
        </w:rPr>
        <w:object w:dxaOrig="160" w:dyaOrig="340">
          <v:shape id="_x0000_i1033" type="#_x0000_t75" style="width:8.25pt;height:17.25pt" o:ole="">
            <v:imagedata r:id="rId25" o:title=""/>
          </v:shape>
          <o:OLEObject Type="Embed" ProgID="Equation.DSMT4" ShapeID="_x0000_i1033" DrawAspect="Content" ObjectID="_1605529078" r:id="rId26"/>
        </w:object>
      </w:r>
      <w:r w:rsidRPr="00175EE6">
        <w:rPr>
          <w:rFonts w:ascii="Times New Roman" w:hAnsi="Times New Roman" w:cs="Times New Roman"/>
          <w:sz w:val="24"/>
          <w:szCs w:val="24"/>
        </w:rPr>
        <w:t>——</w:t>
      </w:r>
      <w:r w:rsidR="00EA550E" w:rsidRPr="00175EE6">
        <w:rPr>
          <w:rFonts w:ascii="Times New Roman" w:hAnsi="Times New Roman" w:cs="Times New Roman" w:hint="eastAsia"/>
          <w:sz w:val="24"/>
          <w:szCs w:val="24"/>
        </w:rPr>
        <w:t>温度</w:t>
      </w:r>
      <w:r w:rsidR="00D946B4">
        <w:rPr>
          <w:rFonts w:ascii="Times New Roman" w:hAnsi="Times New Roman" w:cs="Times New Roman" w:hint="eastAsia"/>
          <w:sz w:val="24"/>
          <w:szCs w:val="24"/>
        </w:rPr>
        <w:t>表</w:t>
      </w:r>
      <w:r w:rsidRPr="00175EE6">
        <w:rPr>
          <w:rFonts w:ascii="Times New Roman" w:hAnsi="Times New Roman" w:cs="Times New Roman"/>
          <w:i/>
          <w:sz w:val="24"/>
          <w:szCs w:val="24"/>
        </w:rPr>
        <w:t xml:space="preserve"> n</w:t>
      </w:r>
      <w:r w:rsidRPr="00175EE6">
        <w:rPr>
          <w:rFonts w:ascii="Times New Roman" w:hAnsi="Times New Roman" w:cs="Times New Roman"/>
          <w:sz w:val="24"/>
          <w:szCs w:val="24"/>
        </w:rPr>
        <w:t>次测量的算术平均值，</w:t>
      </w:r>
      <w:r w:rsidRPr="00175EE6">
        <w:rPr>
          <w:rFonts w:ascii="宋体" w:eastAsia="宋体" w:hAnsi="宋体" w:cs="宋体" w:hint="eastAsia"/>
          <w:sz w:val="24"/>
          <w:szCs w:val="24"/>
        </w:rPr>
        <w:t>℃</w:t>
      </w:r>
      <w:r w:rsidRPr="00175EE6">
        <w:rPr>
          <w:rFonts w:ascii="Times New Roman" w:hAnsi="Times New Roman" w:cs="Times New Roman"/>
          <w:sz w:val="24"/>
          <w:szCs w:val="24"/>
        </w:rPr>
        <w:t>；</w:t>
      </w:r>
      <w:r w:rsidRPr="00175EE6">
        <w:rPr>
          <w:rFonts w:ascii="Times New Roman" w:hAnsi="Times New Roman" w:cs="Times New Roman"/>
          <w:i/>
          <w:sz w:val="24"/>
          <w:szCs w:val="24"/>
        </w:rPr>
        <w:t>n</w:t>
      </w:r>
      <w:r w:rsidRPr="00175EE6">
        <w:rPr>
          <w:rFonts w:ascii="Times New Roman" w:hAnsi="Times New Roman" w:cs="Times New Roman"/>
          <w:sz w:val="24"/>
          <w:szCs w:val="24"/>
        </w:rPr>
        <w:t xml:space="preserve"> —— </w:t>
      </w:r>
      <w:r w:rsidRPr="00175EE6">
        <w:rPr>
          <w:rFonts w:ascii="Times New Roman" w:hAnsi="Times New Roman" w:cs="Times New Roman"/>
          <w:sz w:val="24"/>
          <w:szCs w:val="24"/>
        </w:rPr>
        <w:t>测量次数（</w:t>
      </w:r>
      <w:r w:rsidRPr="00175EE6">
        <w:rPr>
          <w:rFonts w:ascii="Times New Roman" w:hAnsi="Times New Roman" w:cs="Times New Roman"/>
          <w:i/>
          <w:sz w:val="24"/>
          <w:szCs w:val="24"/>
        </w:rPr>
        <w:t>n</w:t>
      </w:r>
      <w:r w:rsidRPr="00175EE6">
        <w:rPr>
          <w:rFonts w:ascii="Times New Roman" w:hAnsi="Times New Roman" w:cs="Times New Roman"/>
          <w:sz w:val="24"/>
          <w:szCs w:val="24"/>
        </w:rPr>
        <w:t>=10</w:t>
      </w:r>
      <w:r w:rsidRPr="00175EE6">
        <w:rPr>
          <w:rFonts w:ascii="Times New Roman" w:hAnsi="Times New Roman" w:cs="Times New Roman"/>
          <w:sz w:val="24"/>
          <w:szCs w:val="24"/>
        </w:rPr>
        <w:t>）。</w:t>
      </w:r>
    </w:p>
    <w:p w:rsidR="00606E7D" w:rsidRPr="00175EE6" w:rsidRDefault="00606E7D" w:rsidP="00A61AC7">
      <w:pPr>
        <w:spacing w:line="360" w:lineRule="auto"/>
        <w:ind w:firstLine="480"/>
        <w:jc w:val="left"/>
        <w:rPr>
          <w:rFonts w:ascii="Times New Roman" w:hAnsi="Times New Roman" w:cs="Times New Roman"/>
          <w:sz w:val="24"/>
          <w:szCs w:val="24"/>
        </w:rPr>
      </w:pPr>
      <w:r w:rsidRPr="00AF0623">
        <w:rPr>
          <w:rFonts w:ascii="Times New Roman" w:hAnsi="Times New Roman" w:cs="Times New Roman" w:hint="eastAsia"/>
          <w:sz w:val="24"/>
          <w:szCs w:val="24"/>
        </w:rPr>
        <w:t>计算得</w:t>
      </w:r>
      <w:r w:rsidRPr="00AF0623">
        <w:rPr>
          <w:position w:val="-12"/>
          <w:sz w:val="24"/>
          <w:szCs w:val="24"/>
        </w:rPr>
        <w:object w:dxaOrig="279" w:dyaOrig="380">
          <v:shape id="_x0000_i1034" type="#_x0000_t75" style="width:13.5pt;height:18.75pt" o:ole="">
            <v:imagedata r:id="rId27" o:title=""/>
          </v:shape>
          <o:OLEObject Type="Embed" ProgID="Equation.DSMT4" ShapeID="_x0000_i1034" DrawAspect="Content" ObjectID="_1605529079" r:id="rId28"/>
        </w:object>
      </w:r>
      <w:r w:rsidRPr="00AF0623">
        <w:rPr>
          <w:rFonts w:ascii="Times New Roman" w:hAnsi="Times New Roman" w:cs="Times New Roman"/>
          <w:sz w:val="24"/>
          <w:szCs w:val="24"/>
        </w:rPr>
        <w:t>=</w:t>
      </w:r>
      <w:r w:rsidR="00A418FD" w:rsidRPr="00AF0623">
        <w:rPr>
          <w:rFonts w:ascii="Times New Roman" w:hAnsi="Times New Roman" w:cs="Times New Roman" w:hint="eastAsia"/>
          <w:sz w:val="24"/>
          <w:szCs w:val="24"/>
        </w:rPr>
        <w:t>0.0</w:t>
      </w:r>
      <w:r w:rsidR="0027114D" w:rsidRPr="00AF0623">
        <w:rPr>
          <w:rFonts w:ascii="Times New Roman" w:hAnsi="Times New Roman" w:cs="Times New Roman" w:hint="eastAsia"/>
          <w:sz w:val="24"/>
          <w:szCs w:val="24"/>
        </w:rPr>
        <w:t>1</w:t>
      </w:r>
      <w:r w:rsidR="000907CB">
        <w:rPr>
          <w:rFonts w:ascii="Times New Roman" w:hAnsi="Times New Roman" w:cs="Times New Roman" w:hint="eastAsia"/>
          <w:sz w:val="24"/>
          <w:szCs w:val="24"/>
        </w:rPr>
        <w:t>2</w:t>
      </w:r>
      <w:r w:rsidRPr="00AF0623">
        <w:rPr>
          <w:rFonts w:ascii="宋体" w:eastAsia="宋体" w:hAnsi="宋体" w:cs="宋体" w:hint="eastAsia"/>
          <w:sz w:val="24"/>
          <w:szCs w:val="24"/>
        </w:rPr>
        <w:t>℃，</w:t>
      </w:r>
      <w:r w:rsidR="00A418FD" w:rsidRPr="00175EE6">
        <w:rPr>
          <w:rFonts w:ascii="Times New Roman" w:hAnsi="Times New Roman" w:cs="Times New Roman" w:hint="eastAsia"/>
          <w:sz w:val="24"/>
          <w:szCs w:val="24"/>
        </w:rPr>
        <w:t>因</w:t>
      </w:r>
      <w:r w:rsidR="0027114D">
        <w:rPr>
          <w:rFonts w:ascii="Times New Roman" w:hAnsi="Times New Roman" w:cs="Times New Roman" w:hint="eastAsia"/>
          <w:sz w:val="24"/>
          <w:szCs w:val="24"/>
        </w:rPr>
        <w:t>此</w:t>
      </w:r>
      <w:r w:rsidRPr="00175EE6">
        <w:rPr>
          <w:rFonts w:ascii="Times New Roman" w:hAnsi="Times New Roman" w:cs="Times New Roman"/>
          <w:sz w:val="24"/>
          <w:szCs w:val="24"/>
        </w:rPr>
        <w:t>重复性引入的不确定度</w:t>
      </w:r>
      <w:r w:rsidR="00A418FD" w:rsidRPr="00175EE6">
        <w:rPr>
          <w:rFonts w:ascii="Times New Roman" w:hAnsi="Times New Roman" w:cs="Times New Roman" w:hint="eastAsia"/>
          <w:sz w:val="24"/>
          <w:szCs w:val="24"/>
        </w:rPr>
        <w:t>分量</w:t>
      </w:r>
      <w:r w:rsidR="0027114D">
        <w:rPr>
          <w:rFonts w:ascii="Times New Roman" w:hAnsi="Times New Roman" w:cs="Times New Roman" w:hint="eastAsia"/>
          <w:sz w:val="24"/>
          <w:szCs w:val="24"/>
        </w:rPr>
        <w:t>为</w:t>
      </w:r>
      <w:r w:rsidR="00A418FD" w:rsidRPr="00175EE6">
        <w:rPr>
          <w:rFonts w:ascii="Times New Roman" w:hAnsi="Times New Roman" w:cs="Times New Roman" w:hint="eastAsia"/>
          <w:sz w:val="24"/>
          <w:szCs w:val="24"/>
        </w:rPr>
        <w:t>，</w:t>
      </w:r>
      <w:r w:rsidRPr="00175EE6">
        <w:rPr>
          <w:rFonts w:ascii="Times New Roman" w:hAnsi="Times New Roman" w:cs="Times New Roman"/>
          <w:position w:val="-14"/>
          <w:sz w:val="24"/>
          <w:szCs w:val="24"/>
        </w:rPr>
        <w:object w:dxaOrig="540" w:dyaOrig="380">
          <v:shape id="_x0000_i1035" type="#_x0000_t75" style="width:27.75pt;height:18.75pt" o:ole="">
            <v:imagedata r:id="rId18" o:title=""/>
          </v:shape>
          <o:OLEObject Type="Embed" ProgID="Equation.DSMT4" ShapeID="_x0000_i1035" DrawAspect="Content" ObjectID="_1605529080" r:id="rId29"/>
        </w:object>
      </w:r>
      <w:r w:rsidR="00A418FD" w:rsidRPr="00175EE6">
        <w:rPr>
          <w:rFonts w:ascii="Times New Roman" w:hAnsi="Times New Roman" w:cs="Times New Roman"/>
          <w:sz w:val="24"/>
          <w:szCs w:val="24"/>
        </w:rPr>
        <w:t>=</w:t>
      </w:r>
      <w:r w:rsidR="00A418FD" w:rsidRPr="00175EE6">
        <w:rPr>
          <w:rFonts w:ascii="Times New Roman" w:hAnsi="Times New Roman" w:cs="Times New Roman" w:hint="eastAsia"/>
          <w:sz w:val="24"/>
          <w:szCs w:val="24"/>
        </w:rPr>
        <w:t>0.0</w:t>
      </w:r>
      <w:r w:rsidR="00AF0623">
        <w:rPr>
          <w:rFonts w:ascii="Times New Roman" w:hAnsi="Times New Roman" w:cs="Times New Roman" w:hint="eastAsia"/>
          <w:sz w:val="24"/>
          <w:szCs w:val="24"/>
        </w:rPr>
        <w:t>1</w:t>
      </w:r>
      <w:r w:rsidR="000907CB">
        <w:rPr>
          <w:rFonts w:ascii="Times New Roman" w:hAnsi="Times New Roman" w:cs="Times New Roman" w:hint="eastAsia"/>
          <w:sz w:val="24"/>
          <w:szCs w:val="24"/>
        </w:rPr>
        <w:t>2</w:t>
      </w:r>
      <w:r w:rsidRPr="00175EE6">
        <w:rPr>
          <w:rFonts w:ascii="宋体" w:eastAsia="宋体" w:hAnsi="宋体" w:cs="宋体" w:hint="eastAsia"/>
          <w:sz w:val="24"/>
          <w:szCs w:val="24"/>
        </w:rPr>
        <w:t>℃。</w:t>
      </w:r>
    </w:p>
    <w:p w:rsidR="00606E7D" w:rsidRPr="00175EE6" w:rsidRDefault="00D946B4" w:rsidP="00A61AC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</w:t>
      </w:r>
      <w:r w:rsidR="00606E7D" w:rsidRPr="00175EE6">
        <w:rPr>
          <w:rFonts w:ascii="Times New Roman" w:hAnsi="Times New Roman" w:cs="Times New Roman"/>
          <w:sz w:val="24"/>
          <w:szCs w:val="24"/>
        </w:rPr>
        <w:t>.3.2</w:t>
      </w:r>
      <w:r>
        <w:rPr>
          <w:rFonts w:ascii="Times New Roman" w:hAnsi="Times New Roman" w:cs="Times New Roman" w:hint="eastAsia"/>
          <w:sz w:val="24"/>
          <w:szCs w:val="24"/>
        </w:rPr>
        <w:t>标准数字温度计</w:t>
      </w:r>
      <w:r w:rsidR="00606E7D" w:rsidRPr="00175EE6">
        <w:rPr>
          <w:rFonts w:ascii="Times New Roman" w:hAnsi="Times New Roman" w:cs="Times New Roman"/>
          <w:sz w:val="24"/>
          <w:szCs w:val="24"/>
        </w:rPr>
        <w:t>引入的标准不确定度分量</w:t>
      </w:r>
      <w:r w:rsidR="00606E7D" w:rsidRPr="00175EE6">
        <w:rPr>
          <w:rFonts w:ascii="Times New Roman" w:hAnsi="Times New Roman" w:cs="Times New Roman"/>
          <w:position w:val="-12"/>
          <w:sz w:val="24"/>
          <w:szCs w:val="24"/>
        </w:rPr>
        <w:object w:dxaOrig="499" w:dyaOrig="360">
          <v:shape id="_x0000_i1036" type="#_x0000_t75" style="width:25.5pt;height:18pt" o:ole="">
            <v:imagedata r:id="rId30" o:title=""/>
          </v:shape>
          <o:OLEObject Type="Embed" ProgID="Equation.DSMT4" ShapeID="_x0000_i1036" DrawAspect="Content" ObjectID="_1605529081" r:id="rId31"/>
        </w:object>
      </w:r>
    </w:p>
    <w:p w:rsidR="00606E7D" w:rsidRPr="00175EE6" w:rsidRDefault="00D946B4" w:rsidP="00A61AC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标准数字温度计</w:t>
      </w:r>
      <w:r w:rsidR="00E91186" w:rsidRPr="00175EE6">
        <w:rPr>
          <w:rFonts w:ascii="Times New Roman" w:hAnsi="Times New Roman" w:cs="Times New Roman" w:hint="eastAsia"/>
          <w:sz w:val="24"/>
          <w:szCs w:val="24"/>
        </w:rPr>
        <w:t>的最大允许误差为±</w:t>
      </w:r>
      <w:r w:rsidR="000F6B40" w:rsidRPr="00175EE6">
        <w:rPr>
          <w:rFonts w:ascii="Times New Roman" w:hAnsi="Times New Roman" w:cs="Times New Roman" w:hint="eastAsia"/>
          <w:sz w:val="24"/>
          <w:szCs w:val="24"/>
        </w:rPr>
        <w:t>0.05</w:t>
      </w:r>
      <w:r w:rsidR="00E91186" w:rsidRPr="00175EE6">
        <w:rPr>
          <w:rFonts w:ascii="宋体" w:eastAsia="宋体" w:hAnsi="宋体" w:cs="宋体" w:hint="eastAsia"/>
          <w:sz w:val="24"/>
          <w:szCs w:val="24"/>
        </w:rPr>
        <w:t>℃</w:t>
      </w:r>
      <w:r w:rsidR="00606E7D" w:rsidRPr="00175EE6">
        <w:rPr>
          <w:rFonts w:ascii="Times New Roman" w:hAnsi="Times New Roman" w:cs="Times New Roman"/>
          <w:sz w:val="24"/>
          <w:szCs w:val="24"/>
        </w:rPr>
        <w:t>，</w:t>
      </w:r>
      <w:r w:rsidR="00E91186" w:rsidRPr="00175EE6">
        <w:rPr>
          <w:rFonts w:ascii="Times New Roman" w:hAnsi="Times New Roman" w:cs="Times New Roman"/>
          <w:sz w:val="24"/>
          <w:szCs w:val="24"/>
        </w:rPr>
        <w:t>则不确定度的半宽为</w:t>
      </w:r>
      <w:r w:rsidR="00E91186" w:rsidRPr="00175EE6">
        <w:rPr>
          <w:rFonts w:ascii="Times New Roman" w:hAnsi="Times New Roman" w:cs="Times New Roman" w:hint="eastAsia"/>
          <w:sz w:val="24"/>
          <w:szCs w:val="24"/>
        </w:rPr>
        <w:t>0.</w:t>
      </w:r>
      <w:r w:rsidR="000F6B40" w:rsidRPr="00175EE6">
        <w:rPr>
          <w:rFonts w:ascii="Times New Roman" w:hAnsi="Times New Roman" w:cs="Times New Roman" w:hint="eastAsia"/>
          <w:sz w:val="24"/>
          <w:szCs w:val="24"/>
        </w:rPr>
        <w:t>05</w:t>
      </w:r>
      <w:r w:rsidR="00E91186" w:rsidRPr="00175EE6">
        <w:rPr>
          <w:rFonts w:ascii="宋体" w:eastAsia="宋体" w:hAnsi="宋体" w:cs="宋体" w:hint="eastAsia"/>
          <w:sz w:val="24"/>
          <w:szCs w:val="24"/>
        </w:rPr>
        <w:t>℃</w:t>
      </w:r>
      <w:r w:rsidR="00E91186" w:rsidRPr="00175EE6">
        <w:rPr>
          <w:rFonts w:ascii="Times New Roman" w:hAnsi="Times New Roman" w:cs="Times New Roman"/>
          <w:sz w:val="24"/>
          <w:szCs w:val="24"/>
        </w:rPr>
        <w:t>，假设服从均匀分布</w:t>
      </w:r>
      <w:r w:rsidR="00AF6F73" w:rsidRPr="00175EE6">
        <w:rPr>
          <w:rFonts w:ascii="Times New Roman" w:hAnsi="Times New Roman" w:cs="Times New Roman" w:hint="eastAsia"/>
          <w:sz w:val="24"/>
          <w:szCs w:val="24"/>
        </w:rPr>
        <w:t>，包含因子</w:t>
      </w:r>
      <w:r w:rsidR="00E91186" w:rsidRPr="00175EE6">
        <w:rPr>
          <w:rFonts w:ascii="Times New Roman" w:hAnsi="Times New Roman" w:cs="Times New Roman"/>
          <w:i/>
          <w:sz w:val="24"/>
          <w:szCs w:val="24"/>
        </w:rPr>
        <w:t>k</w:t>
      </w:r>
      <w:r w:rsidR="00E91186" w:rsidRPr="00175EE6">
        <w:rPr>
          <w:rFonts w:ascii="Times New Roman" w:hAnsi="Times New Roman" w:cs="Times New Roman"/>
          <w:sz w:val="24"/>
          <w:szCs w:val="24"/>
        </w:rPr>
        <w:t>=</w:t>
      </w:r>
      <w:r w:rsidR="00E91186" w:rsidRPr="00175EE6">
        <w:rPr>
          <w:rFonts w:ascii="Times New Roman" w:hAnsi="Times New Roman" w:cs="Times New Roman"/>
          <w:position w:val="-6"/>
          <w:sz w:val="24"/>
          <w:szCs w:val="24"/>
        </w:rPr>
        <w:object w:dxaOrig="360" w:dyaOrig="360">
          <v:shape id="_x0000_i1037" type="#_x0000_t75" style="width:18pt;height:18pt" o:ole="">
            <v:imagedata r:id="rId32" o:title=""/>
          </v:shape>
          <o:OLEObject Type="Embed" ProgID="Equation.DSMT4" ShapeID="_x0000_i1037" DrawAspect="Content" ObjectID="_1605529082" r:id="rId33"/>
        </w:object>
      </w:r>
      <w:r w:rsidR="00E91186" w:rsidRPr="00175EE6">
        <w:rPr>
          <w:rFonts w:ascii="Times New Roman" w:hAnsi="Times New Roman" w:cs="Times New Roman"/>
          <w:sz w:val="24"/>
          <w:szCs w:val="24"/>
        </w:rPr>
        <w:t>，</w:t>
      </w:r>
      <w:r w:rsidR="00606E7D" w:rsidRPr="00175EE6">
        <w:rPr>
          <w:rFonts w:ascii="Times New Roman" w:hAnsi="Times New Roman" w:cs="Times New Roman"/>
          <w:sz w:val="24"/>
          <w:szCs w:val="24"/>
        </w:rPr>
        <w:t>标准不确定度</w:t>
      </w:r>
      <w:r w:rsidR="00606E7D" w:rsidRPr="00175EE6">
        <w:rPr>
          <w:rFonts w:ascii="Times New Roman" w:hAnsi="Times New Roman" w:cs="Times New Roman"/>
          <w:position w:val="-12"/>
          <w:sz w:val="24"/>
          <w:szCs w:val="24"/>
        </w:rPr>
        <w:object w:dxaOrig="499" w:dyaOrig="360">
          <v:shape id="_x0000_i1038" type="#_x0000_t75" style="width:25.5pt;height:18pt" o:ole="">
            <v:imagedata r:id="rId30" o:title=""/>
          </v:shape>
          <o:OLEObject Type="Embed" ProgID="Equation.DSMT4" ShapeID="_x0000_i1038" DrawAspect="Content" ObjectID="_1605529083" r:id="rId34"/>
        </w:object>
      </w:r>
      <w:r w:rsidR="00606E7D" w:rsidRPr="00175EE6">
        <w:rPr>
          <w:rFonts w:ascii="Times New Roman" w:hAnsi="Times New Roman" w:cs="Times New Roman"/>
          <w:sz w:val="24"/>
          <w:szCs w:val="24"/>
        </w:rPr>
        <w:t xml:space="preserve"> =</w:t>
      </w:r>
      <w:r w:rsidR="00AF6F73" w:rsidRPr="00175EE6">
        <w:rPr>
          <w:rFonts w:ascii="Times New Roman" w:hAnsi="Times New Roman" w:cs="Times New Roman"/>
          <w:sz w:val="24"/>
          <w:szCs w:val="24"/>
        </w:rPr>
        <w:t xml:space="preserve"> </w:t>
      </w:r>
      <w:r w:rsidR="00AF6F73" w:rsidRPr="00175EE6">
        <w:rPr>
          <w:rFonts w:ascii="Times New Roman" w:hAnsi="Times New Roman" w:cs="Times New Roman" w:hint="eastAsia"/>
          <w:sz w:val="24"/>
          <w:szCs w:val="24"/>
        </w:rPr>
        <w:t>0.</w:t>
      </w:r>
      <w:r w:rsidR="000F6B40" w:rsidRPr="00175EE6">
        <w:rPr>
          <w:rFonts w:ascii="Times New Roman" w:hAnsi="Times New Roman" w:cs="Times New Roman" w:hint="eastAsia"/>
          <w:sz w:val="24"/>
          <w:szCs w:val="24"/>
        </w:rPr>
        <w:t>05</w:t>
      </w:r>
      <w:r w:rsidR="00AF6F73" w:rsidRPr="00175EE6">
        <w:rPr>
          <w:rFonts w:ascii="Times New Roman" w:hAnsi="Times New Roman" w:cs="Times New Roman"/>
          <w:sz w:val="24"/>
          <w:szCs w:val="24"/>
        </w:rPr>
        <w:t>/</w:t>
      </w:r>
      <w:r w:rsidR="00B42C66" w:rsidRPr="00175EE6">
        <w:rPr>
          <w:rFonts w:ascii="Times New Roman" w:hAnsi="Times New Roman" w:cs="Times New Roman"/>
          <w:position w:val="-6"/>
          <w:sz w:val="24"/>
          <w:szCs w:val="24"/>
        </w:rPr>
        <w:object w:dxaOrig="360" w:dyaOrig="360">
          <v:shape id="_x0000_i1039" type="#_x0000_t75" style="width:18pt;height:18.75pt" o:ole="">
            <v:imagedata r:id="rId35" o:title=""/>
          </v:shape>
          <o:OLEObject Type="Embed" ProgID="Equation.3" ShapeID="_x0000_i1039" DrawAspect="Content" ObjectID="_1605529084" r:id="rId36"/>
        </w:object>
      </w:r>
      <w:r w:rsidR="00AF6F73" w:rsidRPr="00175EE6">
        <w:rPr>
          <w:rFonts w:ascii="Times New Roman" w:hAnsi="Times New Roman" w:cs="Times New Roman"/>
          <w:sz w:val="24"/>
          <w:szCs w:val="24"/>
        </w:rPr>
        <w:t>=</w:t>
      </w:r>
      <w:r w:rsidR="00AF6F73" w:rsidRPr="00175EE6">
        <w:rPr>
          <w:rFonts w:ascii="Times New Roman" w:hAnsi="Times New Roman" w:cs="Times New Roman" w:hint="eastAsia"/>
          <w:sz w:val="24"/>
          <w:szCs w:val="24"/>
        </w:rPr>
        <w:t>0.0</w:t>
      </w:r>
      <w:r w:rsidR="000F6B40" w:rsidRPr="00175EE6">
        <w:rPr>
          <w:rFonts w:ascii="Times New Roman" w:hAnsi="Times New Roman" w:cs="Times New Roman" w:hint="eastAsia"/>
          <w:sz w:val="24"/>
          <w:szCs w:val="24"/>
        </w:rPr>
        <w:t>29</w:t>
      </w:r>
      <w:r w:rsidR="00606E7D" w:rsidRPr="00175EE6">
        <w:rPr>
          <w:rFonts w:ascii="宋体" w:eastAsia="宋体" w:hAnsi="宋体" w:cs="宋体" w:hint="eastAsia"/>
          <w:sz w:val="24"/>
          <w:szCs w:val="24"/>
        </w:rPr>
        <w:t>℃</w:t>
      </w:r>
    </w:p>
    <w:p w:rsidR="00606E7D" w:rsidRPr="00175EE6" w:rsidRDefault="00DC2B1A" w:rsidP="00A61AC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 w:hint="eastAsia"/>
          <w:sz w:val="24"/>
          <w:szCs w:val="24"/>
        </w:rPr>
        <w:t>5</w:t>
      </w:r>
      <w:r w:rsidR="00606E7D" w:rsidRPr="00175EE6">
        <w:rPr>
          <w:rFonts w:ascii="Times New Roman" w:hAnsi="Times New Roman" w:cs="Times New Roman"/>
          <w:sz w:val="24"/>
          <w:szCs w:val="24"/>
        </w:rPr>
        <w:t>.3.</w:t>
      </w:r>
      <w:r w:rsidR="00AF6F73" w:rsidRPr="00175EE6">
        <w:rPr>
          <w:rFonts w:ascii="Times New Roman" w:hAnsi="Times New Roman" w:cs="Times New Roman" w:hint="eastAsia"/>
          <w:sz w:val="24"/>
          <w:szCs w:val="24"/>
        </w:rPr>
        <w:t>3</w:t>
      </w:r>
      <w:r w:rsidR="00606E7D" w:rsidRPr="00175EE6">
        <w:rPr>
          <w:rFonts w:ascii="Times New Roman" w:hAnsi="Times New Roman" w:cs="Times New Roman"/>
          <w:sz w:val="24"/>
          <w:szCs w:val="24"/>
        </w:rPr>
        <w:t>恒温</w:t>
      </w:r>
      <w:proofErr w:type="gramStart"/>
      <w:r w:rsidR="00606E7D" w:rsidRPr="00175EE6">
        <w:rPr>
          <w:rFonts w:ascii="Times New Roman" w:hAnsi="Times New Roman" w:cs="Times New Roman"/>
          <w:sz w:val="24"/>
          <w:szCs w:val="24"/>
        </w:rPr>
        <w:t>槽温场</w:t>
      </w:r>
      <w:proofErr w:type="gramEnd"/>
      <w:r w:rsidR="00606E7D" w:rsidRPr="00175EE6">
        <w:rPr>
          <w:rFonts w:ascii="Times New Roman" w:hAnsi="Times New Roman" w:cs="Times New Roman"/>
          <w:sz w:val="24"/>
          <w:szCs w:val="24"/>
        </w:rPr>
        <w:t>均匀性引入的标准不确定度分量</w:t>
      </w:r>
      <w:r w:rsidR="00933D44" w:rsidRPr="00175EE6">
        <w:rPr>
          <w:rFonts w:ascii="Times New Roman" w:hAnsi="Times New Roman" w:cs="Times New Roman" w:hint="eastAsia"/>
          <w:i/>
          <w:sz w:val="24"/>
          <w:szCs w:val="24"/>
        </w:rPr>
        <w:t>u</w:t>
      </w:r>
      <w:r w:rsidR="00933D44" w:rsidRPr="00175EE6">
        <w:rPr>
          <w:rFonts w:ascii="Times New Roman" w:hAnsi="Times New Roman" w:cs="Times New Roman" w:hint="eastAsia"/>
          <w:sz w:val="24"/>
          <w:szCs w:val="24"/>
        </w:rPr>
        <w:t>(</w:t>
      </w:r>
      <w:r w:rsidR="00933D44" w:rsidRPr="00175EE6">
        <w:rPr>
          <w:rFonts w:ascii="Times New Roman" w:hAnsi="Times New Roman" w:cs="Times New Roman" w:hint="eastAsia"/>
          <w:i/>
          <w:sz w:val="24"/>
          <w:szCs w:val="24"/>
        </w:rPr>
        <w:t>t</w:t>
      </w:r>
      <w:r w:rsidR="00933D44" w:rsidRPr="00175EE6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 w:rsidR="00933D44" w:rsidRPr="00175EE6">
        <w:rPr>
          <w:rFonts w:ascii="Times New Roman" w:hAnsi="Times New Roman" w:cs="Times New Roman" w:hint="eastAsia"/>
          <w:sz w:val="24"/>
          <w:szCs w:val="24"/>
        </w:rPr>
        <w:t>)</w:t>
      </w:r>
    </w:p>
    <w:p w:rsidR="00606E7D" w:rsidRPr="00175EE6" w:rsidRDefault="00AF6F73" w:rsidP="00A61AC7">
      <w:pPr>
        <w:tabs>
          <w:tab w:val="num" w:pos="720"/>
        </w:tabs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sz w:val="24"/>
          <w:szCs w:val="24"/>
        </w:rPr>
        <w:t>恒温</w:t>
      </w:r>
      <w:proofErr w:type="gramStart"/>
      <w:r w:rsidRPr="00175EE6">
        <w:rPr>
          <w:rFonts w:ascii="Times New Roman" w:hAnsi="Times New Roman" w:cs="Times New Roman"/>
          <w:sz w:val="24"/>
          <w:szCs w:val="24"/>
        </w:rPr>
        <w:t>槽温场</w:t>
      </w:r>
      <w:proofErr w:type="gramEnd"/>
      <w:r w:rsidRPr="00175EE6">
        <w:rPr>
          <w:rFonts w:ascii="Times New Roman" w:hAnsi="Times New Roman" w:cs="Times New Roman"/>
          <w:sz w:val="24"/>
          <w:szCs w:val="24"/>
        </w:rPr>
        <w:t>均匀性</w:t>
      </w:r>
      <w:r w:rsidR="00606E7D" w:rsidRPr="00175EE6">
        <w:rPr>
          <w:rFonts w:ascii="Times New Roman" w:hAnsi="Times New Roman" w:cs="Times New Roman"/>
          <w:sz w:val="24"/>
          <w:szCs w:val="24"/>
        </w:rPr>
        <w:t>为</w:t>
      </w:r>
      <w:r w:rsidRPr="00175EE6">
        <w:rPr>
          <w:rFonts w:ascii="Times New Roman" w:hAnsi="Times New Roman" w:cs="Times New Roman" w:hint="eastAsia"/>
          <w:sz w:val="24"/>
          <w:szCs w:val="24"/>
        </w:rPr>
        <w:t>±</w:t>
      </w:r>
      <w:r w:rsidRPr="00175EE6">
        <w:rPr>
          <w:rFonts w:ascii="Times New Roman" w:hAnsi="Times New Roman" w:cs="Times New Roman" w:hint="eastAsia"/>
          <w:sz w:val="24"/>
          <w:szCs w:val="24"/>
        </w:rPr>
        <w:t>0.02</w:t>
      </w:r>
      <w:r w:rsidR="00606E7D" w:rsidRPr="00175EE6">
        <w:rPr>
          <w:rFonts w:ascii="宋体" w:eastAsia="宋体" w:hAnsi="宋体" w:cs="宋体" w:hint="eastAsia"/>
          <w:sz w:val="24"/>
          <w:szCs w:val="24"/>
        </w:rPr>
        <w:t>℃</w:t>
      </w:r>
      <w:r w:rsidR="00606E7D" w:rsidRPr="00175EE6">
        <w:rPr>
          <w:rFonts w:ascii="Times New Roman" w:hAnsi="Times New Roman" w:cs="Times New Roman"/>
          <w:sz w:val="24"/>
          <w:szCs w:val="24"/>
        </w:rPr>
        <w:t>，</w:t>
      </w:r>
      <w:r w:rsidRPr="00175EE6">
        <w:rPr>
          <w:rFonts w:ascii="Times New Roman" w:hAnsi="Times New Roman" w:cs="Times New Roman"/>
          <w:sz w:val="24"/>
          <w:szCs w:val="24"/>
        </w:rPr>
        <w:t>则不确定度的半宽为</w:t>
      </w:r>
      <w:r w:rsidRPr="00175EE6">
        <w:rPr>
          <w:rFonts w:ascii="Times New Roman" w:hAnsi="Times New Roman" w:cs="Times New Roman" w:hint="eastAsia"/>
          <w:sz w:val="24"/>
          <w:szCs w:val="24"/>
        </w:rPr>
        <w:t>0.02</w:t>
      </w:r>
      <w:r w:rsidRPr="00175EE6">
        <w:rPr>
          <w:rFonts w:ascii="宋体" w:eastAsia="宋体" w:hAnsi="宋体" w:cs="宋体" w:hint="eastAsia"/>
          <w:sz w:val="24"/>
          <w:szCs w:val="24"/>
        </w:rPr>
        <w:t>℃</w:t>
      </w:r>
      <w:r w:rsidRPr="00175EE6">
        <w:rPr>
          <w:rFonts w:ascii="Times New Roman" w:hAnsi="Times New Roman" w:cs="Times New Roman"/>
          <w:sz w:val="24"/>
          <w:szCs w:val="24"/>
        </w:rPr>
        <w:t>，</w:t>
      </w:r>
      <w:r w:rsidR="00606E7D" w:rsidRPr="00175EE6">
        <w:rPr>
          <w:rFonts w:ascii="Times New Roman" w:hAnsi="Times New Roman" w:cs="Times New Roman"/>
          <w:sz w:val="24"/>
          <w:szCs w:val="24"/>
        </w:rPr>
        <w:t>在此区间服从反正弦分布，包含因子</w:t>
      </w:r>
      <w:r w:rsidR="00606E7D" w:rsidRPr="00175EE6">
        <w:rPr>
          <w:rFonts w:ascii="Times New Roman" w:hAnsi="Times New Roman" w:cs="Times New Roman"/>
          <w:i/>
          <w:sz w:val="24"/>
          <w:szCs w:val="24"/>
        </w:rPr>
        <w:t>k</w:t>
      </w:r>
      <w:r w:rsidR="00606E7D" w:rsidRPr="00175EE6">
        <w:rPr>
          <w:rFonts w:ascii="Times New Roman" w:hAnsi="Times New Roman" w:cs="Times New Roman"/>
          <w:sz w:val="24"/>
          <w:szCs w:val="24"/>
        </w:rPr>
        <w:t>=</w:t>
      </w:r>
      <w:r w:rsidR="00606E7D" w:rsidRPr="00175EE6">
        <w:rPr>
          <w:rFonts w:ascii="Times New Roman" w:hAnsi="Times New Roman" w:cs="Times New Roman"/>
          <w:position w:val="-6"/>
          <w:sz w:val="24"/>
          <w:szCs w:val="24"/>
        </w:rPr>
        <w:object w:dxaOrig="380" w:dyaOrig="340">
          <v:shape id="_x0000_i1040" type="#_x0000_t75" style="width:18.75pt;height:17.25pt" o:ole="">
            <v:imagedata r:id="rId37" o:title=""/>
          </v:shape>
          <o:OLEObject Type="Embed" ProgID="Equation.3" ShapeID="_x0000_i1040" DrawAspect="Content" ObjectID="_1605529085" r:id="rId38"/>
        </w:object>
      </w:r>
      <w:r w:rsidR="00606E7D" w:rsidRPr="00175EE6">
        <w:rPr>
          <w:rFonts w:ascii="Times New Roman" w:hAnsi="Times New Roman" w:cs="Times New Roman"/>
          <w:sz w:val="24"/>
          <w:szCs w:val="24"/>
        </w:rPr>
        <w:t>，标准不确定度为</w:t>
      </w:r>
      <w:r w:rsidR="00933D44" w:rsidRPr="00175EE6">
        <w:rPr>
          <w:rFonts w:ascii="Times New Roman" w:hAnsi="Times New Roman" w:cs="Times New Roman" w:hint="eastAsia"/>
          <w:i/>
          <w:sz w:val="24"/>
          <w:szCs w:val="24"/>
        </w:rPr>
        <w:t>u</w:t>
      </w:r>
      <w:r w:rsidR="00933D44" w:rsidRPr="00175EE6">
        <w:rPr>
          <w:rFonts w:ascii="Times New Roman" w:hAnsi="Times New Roman" w:cs="Times New Roman" w:hint="eastAsia"/>
          <w:sz w:val="24"/>
          <w:szCs w:val="24"/>
        </w:rPr>
        <w:t>(</w:t>
      </w:r>
      <w:r w:rsidR="00933D44" w:rsidRPr="00175EE6">
        <w:rPr>
          <w:rFonts w:ascii="Times New Roman" w:hAnsi="Times New Roman" w:cs="Times New Roman" w:hint="eastAsia"/>
          <w:i/>
          <w:sz w:val="24"/>
          <w:szCs w:val="24"/>
        </w:rPr>
        <w:t>t</w:t>
      </w:r>
      <w:r w:rsidR="00933D44" w:rsidRPr="00175EE6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 w:rsidR="00933D44" w:rsidRPr="00175EE6">
        <w:rPr>
          <w:rFonts w:ascii="Times New Roman" w:hAnsi="Times New Roman" w:cs="Times New Roman" w:hint="eastAsia"/>
          <w:sz w:val="24"/>
          <w:szCs w:val="24"/>
        </w:rPr>
        <w:t>)</w:t>
      </w:r>
      <w:r w:rsidR="00606E7D" w:rsidRPr="00175EE6">
        <w:rPr>
          <w:rFonts w:ascii="Times New Roman" w:hAnsi="Times New Roman" w:cs="Times New Roman"/>
          <w:sz w:val="24"/>
          <w:szCs w:val="24"/>
        </w:rPr>
        <w:t xml:space="preserve">= </w:t>
      </w:r>
      <w:r w:rsidRPr="00175EE6">
        <w:rPr>
          <w:rFonts w:ascii="Times New Roman" w:hAnsi="Times New Roman" w:cs="Times New Roman" w:hint="eastAsia"/>
          <w:sz w:val="24"/>
          <w:szCs w:val="24"/>
        </w:rPr>
        <w:t>0.02</w:t>
      </w:r>
      <w:r w:rsidR="00606E7D" w:rsidRPr="00175EE6">
        <w:rPr>
          <w:rFonts w:ascii="Times New Roman" w:hAnsi="Times New Roman" w:cs="Times New Roman"/>
          <w:sz w:val="24"/>
          <w:szCs w:val="24"/>
        </w:rPr>
        <w:t>/</w:t>
      </w:r>
      <w:bookmarkStart w:id="2" w:name="OLE_LINK17"/>
      <w:bookmarkStart w:id="3" w:name="OLE_LINK18"/>
      <w:r w:rsidR="00606E7D" w:rsidRPr="00175EE6">
        <w:rPr>
          <w:rFonts w:ascii="Times New Roman" w:hAnsi="Times New Roman" w:cs="Times New Roman"/>
          <w:position w:val="-6"/>
          <w:sz w:val="24"/>
          <w:szCs w:val="24"/>
        </w:rPr>
        <w:object w:dxaOrig="380" w:dyaOrig="340">
          <v:shape id="_x0000_i1041" type="#_x0000_t75" style="width:18.75pt;height:17.25pt" o:ole="">
            <v:imagedata r:id="rId39" o:title=""/>
          </v:shape>
          <o:OLEObject Type="Embed" ProgID="Equation.3" ShapeID="_x0000_i1041" DrawAspect="Content" ObjectID="_1605529086" r:id="rId40"/>
        </w:object>
      </w:r>
      <w:r w:rsidR="00606E7D" w:rsidRPr="00175EE6">
        <w:rPr>
          <w:rFonts w:ascii="Times New Roman" w:hAnsi="Times New Roman" w:cs="Times New Roman"/>
          <w:sz w:val="24"/>
          <w:szCs w:val="24"/>
        </w:rPr>
        <w:t>=</w:t>
      </w:r>
      <w:r w:rsidR="00B42C66" w:rsidRPr="00175EE6">
        <w:rPr>
          <w:rFonts w:ascii="Times New Roman" w:hAnsi="Times New Roman" w:cs="Times New Roman" w:hint="eastAsia"/>
          <w:sz w:val="24"/>
          <w:szCs w:val="24"/>
        </w:rPr>
        <w:t>0.01</w:t>
      </w:r>
      <w:r w:rsidR="00172C5C" w:rsidRPr="00175EE6">
        <w:rPr>
          <w:rFonts w:ascii="Times New Roman" w:hAnsi="Times New Roman" w:cs="Times New Roman" w:hint="eastAsia"/>
          <w:sz w:val="24"/>
          <w:szCs w:val="24"/>
        </w:rPr>
        <w:t>4</w:t>
      </w:r>
      <w:r w:rsidR="00606E7D" w:rsidRPr="00175EE6">
        <w:rPr>
          <w:rFonts w:ascii="宋体" w:eastAsia="宋体" w:hAnsi="宋体" w:cs="宋体" w:hint="eastAsia"/>
          <w:sz w:val="24"/>
          <w:szCs w:val="24"/>
        </w:rPr>
        <w:t>℃</w:t>
      </w:r>
    </w:p>
    <w:p w:rsidR="00606E7D" w:rsidRPr="00175EE6" w:rsidRDefault="00DC2B1A" w:rsidP="00A61AC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 w:hint="eastAsia"/>
          <w:sz w:val="24"/>
          <w:szCs w:val="24"/>
        </w:rPr>
        <w:t>5</w:t>
      </w:r>
      <w:r w:rsidR="00606E7D" w:rsidRPr="00175EE6">
        <w:rPr>
          <w:rFonts w:ascii="Times New Roman" w:hAnsi="Times New Roman" w:cs="Times New Roman"/>
          <w:sz w:val="24"/>
          <w:szCs w:val="24"/>
        </w:rPr>
        <w:t>.3.</w:t>
      </w:r>
      <w:bookmarkEnd w:id="2"/>
      <w:bookmarkEnd w:id="3"/>
      <w:r w:rsidR="001E4331" w:rsidRPr="00175EE6">
        <w:rPr>
          <w:rFonts w:ascii="Times New Roman" w:hAnsi="Times New Roman" w:cs="Times New Roman" w:hint="eastAsia"/>
          <w:sz w:val="24"/>
          <w:szCs w:val="24"/>
        </w:rPr>
        <w:t>4</w:t>
      </w:r>
      <w:r w:rsidR="00B42C66" w:rsidRPr="00175EE6">
        <w:rPr>
          <w:rFonts w:ascii="Times New Roman" w:hAnsi="Times New Roman" w:cs="Times New Roman"/>
          <w:sz w:val="24"/>
          <w:szCs w:val="24"/>
        </w:rPr>
        <w:t>恒温</w:t>
      </w:r>
      <w:proofErr w:type="gramStart"/>
      <w:r w:rsidR="00B42C66" w:rsidRPr="00175EE6">
        <w:rPr>
          <w:rFonts w:ascii="Times New Roman" w:hAnsi="Times New Roman" w:cs="Times New Roman"/>
          <w:sz w:val="24"/>
          <w:szCs w:val="24"/>
        </w:rPr>
        <w:t>槽</w:t>
      </w:r>
      <w:r w:rsidR="00606E7D" w:rsidRPr="00175EE6">
        <w:rPr>
          <w:rFonts w:ascii="Times New Roman" w:hAnsi="Times New Roman" w:cs="Times New Roman"/>
          <w:sz w:val="24"/>
          <w:szCs w:val="24"/>
        </w:rPr>
        <w:t>温场</w:t>
      </w:r>
      <w:proofErr w:type="gramEnd"/>
      <w:r w:rsidR="00606E7D" w:rsidRPr="00175EE6">
        <w:rPr>
          <w:rFonts w:ascii="Times New Roman" w:hAnsi="Times New Roman" w:cs="Times New Roman"/>
          <w:sz w:val="24"/>
          <w:szCs w:val="24"/>
        </w:rPr>
        <w:t>波动度引入的标准不确定度分量</w:t>
      </w:r>
      <w:r w:rsidR="00933D44" w:rsidRPr="00175EE6">
        <w:rPr>
          <w:rFonts w:ascii="Times New Roman" w:hAnsi="Times New Roman" w:cs="Times New Roman" w:hint="eastAsia"/>
          <w:i/>
          <w:sz w:val="24"/>
          <w:szCs w:val="24"/>
        </w:rPr>
        <w:t>u</w:t>
      </w:r>
      <w:r w:rsidR="00933D44" w:rsidRPr="00175EE6">
        <w:rPr>
          <w:rFonts w:ascii="Times New Roman" w:hAnsi="Times New Roman" w:cs="Times New Roman" w:hint="eastAsia"/>
          <w:sz w:val="24"/>
          <w:szCs w:val="24"/>
        </w:rPr>
        <w:t>(</w:t>
      </w:r>
      <w:r w:rsidR="00933D44" w:rsidRPr="00175EE6">
        <w:rPr>
          <w:rFonts w:ascii="Times New Roman" w:hAnsi="Times New Roman" w:cs="Times New Roman" w:hint="eastAsia"/>
          <w:i/>
          <w:sz w:val="24"/>
          <w:szCs w:val="24"/>
        </w:rPr>
        <w:t>t</w:t>
      </w:r>
      <w:r w:rsidR="00933D44" w:rsidRPr="00175EE6">
        <w:rPr>
          <w:rFonts w:ascii="Times New Roman" w:hAnsi="Times New Roman" w:cs="Times New Roman" w:hint="eastAsia"/>
          <w:sz w:val="24"/>
          <w:szCs w:val="24"/>
          <w:vertAlign w:val="subscript"/>
        </w:rPr>
        <w:t>3</w:t>
      </w:r>
      <w:r w:rsidR="00933D44" w:rsidRPr="00175EE6">
        <w:rPr>
          <w:rFonts w:ascii="Times New Roman" w:hAnsi="Times New Roman" w:cs="Times New Roman" w:hint="eastAsia"/>
          <w:sz w:val="24"/>
          <w:szCs w:val="24"/>
        </w:rPr>
        <w:t>)</w:t>
      </w:r>
    </w:p>
    <w:p w:rsidR="00606E7D" w:rsidRPr="00175EE6" w:rsidRDefault="00B42C66" w:rsidP="00A61AC7">
      <w:pPr>
        <w:tabs>
          <w:tab w:val="num" w:pos="720"/>
        </w:tabs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sz w:val="24"/>
          <w:szCs w:val="24"/>
        </w:rPr>
        <w:t>恒温</w:t>
      </w:r>
      <w:proofErr w:type="gramStart"/>
      <w:r w:rsidRPr="00175EE6">
        <w:rPr>
          <w:rFonts w:ascii="Times New Roman" w:hAnsi="Times New Roman" w:cs="Times New Roman"/>
          <w:sz w:val="24"/>
          <w:szCs w:val="24"/>
        </w:rPr>
        <w:t>槽</w:t>
      </w:r>
      <w:r w:rsidR="00606E7D" w:rsidRPr="00175EE6">
        <w:rPr>
          <w:rFonts w:ascii="Times New Roman" w:hAnsi="Times New Roman" w:cs="Times New Roman"/>
          <w:sz w:val="24"/>
          <w:szCs w:val="24"/>
        </w:rPr>
        <w:t>温场</w:t>
      </w:r>
      <w:proofErr w:type="gramEnd"/>
      <w:r w:rsidR="00606E7D" w:rsidRPr="00175EE6">
        <w:rPr>
          <w:rFonts w:ascii="Times New Roman" w:hAnsi="Times New Roman" w:cs="Times New Roman"/>
          <w:sz w:val="24"/>
          <w:szCs w:val="24"/>
        </w:rPr>
        <w:t>波动度为</w:t>
      </w:r>
      <w:r w:rsidRPr="00175EE6">
        <w:rPr>
          <w:rFonts w:ascii="Times New Roman" w:hAnsi="Times New Roman" w:cs="Times New Roman" w:hint="eastAsia"/>
          <w:sz w:val="24"/>
          <w:szCs w:val="24"/>
        </w:rPr>
        <w:t>±</w:t>
      </w:r>
      <w:r w:rsidRPr="00175EE6">
        <w:rPr>
          <w:rFonts w:ascii="Times New Roman" w:hAnsi="Times New Roman" w:cs="Times New Roman" w:hint="eastAsia"/>
          <w:sz w:val="24"/>
          <w:szCs w:val="24"/>
        </w:rPr>
        <w:t>0.04</w:t>
      </w:r>
      <w:r w:rsidRPr="00175EE6">
        <w:rPr>
          <w:rFonts w:ascii="宋体" w:eastAsia="宋体" w:hAnsi="宋体" w:cs="宋体" w:hint="eastAsia"/>
          <w:sz w:val="24"/>
          <w:szCs w:val="24"/>
        </w:rPr>
        <w:t>℃</w:t>
      </w:r>
      <w:r w:rsidR="00606E7D" w:rsidRPr="00175EE6">
        <w:rPr>
          <w:rFonts w:ascii="Times New Roman" w:hAnsi="Times New Roman" w:cs="Times New Roman"/>
          <w:sz w:val="24"/>
          <w:szCs w:val="24"/>
        </w:rPr>
        <w:t>，</w:t>
      </w:r>
      <w:r w:rsidRPr="00175EE6">
        <w:rPr>
          <w:rFonts w:ascii="Times New Roman" w:hAnsi="Times New Roman" w:cs="Times New Roman"/>
          <w:sz w:val="24"/>
          <w:szCs w:val="24"/>
        </w:rPr>
        <w:t>则不确定度的半宽为</w:t>
      </w:r>
      <w:r w:rsidRPr="00175EE6">
        <w:rPr>
          <w:rFonts w:ascii="Times New Roman" w:hAnsi="Times New Roman" w:cs="Times New Roman" w:hint="eastAsia"/>
          <w:sz w:val="24"/>
          <w:szCs w:val="24"/>
        </w:rPr>
        <w:t>0.04</w:t>
      </w:r>
      <w:r w:rsidRPr="00175EE6">
        <w:rPr>
          <w:rFonts w:ascii="宋体" w:eastAsia="宋体" w:hAnsi="宋体" w:cs="宋体" w:hint="eastAsia"/>
          <w:sz w:val="24"/>
          <w:szCs w:val="24"/>
        </w:rPr>
        <w:t>℃</w:t>
      </w:r>
      <w:r w:rsidRPr="00175EE6">
        <w:rPr>
          <w:rFonts w:ascii="Times New Roman" w:hAnsi="Times New Roman" w:cs="Times New Roman"/>
          <w:sz w:val="24"/>
          <w:szCs w:val="24"/>
        </w:rPr>
        <w:t>，</w:t>
      </w:r>
      <w:r w:rsidR="00606E7D" w:rsidRPr="00175EE6">
        <w:rPr>
          <w:rFonts w:ascii="Times New Roman" w:hAnsi="Times New Roman" w:cs="Times New Roman"/>
          <w:sz w:val="24"/>
          <w:szCs w:val="24"/>
        </w:rPr>
        <w:t>在此区间服从均匀分布，包含因子</w:t>
      </w:r>
      <w:r w:rsidR="00606E7D" w:rsidRPr="00175EE6">
        <w:rPr>
          <w:rFonts w:ascii="Times New Roman" w:hAnsi="Times New Roman" w:cs="Times New Roman"/>
          <w:i/>
          <w:sz w:val="24"/>
          <w:szCs w:val="24"/>
        </w:rPr>
        <w:t>k</w:t>
      </w:r>
      <w:r w:rsidR="00606E7D" w:rsidRPr="00175EE6">
        <w:rPr>
          <w:rFonts w:ascii="Times New Roman" w:hAnsi="Times New Roman" w:cs="Times New Roman"/>
          <w:sz w:val="24"/>
          <w:szCs w:val="24"/>
        </w:rPr>
        <w:t>=</w:t>
      </w:r>
      <w:r w:rsidR="00606E7D" w:rsidRPr="00175EE6">
        <w:rPr>
          <w:rFonts w:ascii="Times New Roman" w:hAnsi="Times New Roman" w:cs="Times New Roman"/>
          <w:position w:val="-6"/>
          <w:sz w:val="24"/>
          <w:szCs w:val="24"/>
        </w:rPr>
        <w:object w:dxaOrig="360" w:dyaOrig="360">
          <v:shape id="_x0000_i1042" type="#_x0000_t75" style="width:18pt;height:18pt" o:ole="">
            <v:imagedata r:id="rId41" o:title=""/>
          </v:shape>
          <o:OLEObject Type="Embed" ProgID="Equation.DSMT4" ShapeID="_x0000_i1042" DrawAspect="Content" ObjectID="_1605529087" r:id="rId42"/>
        </w:object>
      </w:r>
      <w:r w:rsidR="00606E7D" w:rsidRPr="00175EE6">
        <w:rPr>
          <w:rFonts w:ascii="Times New Roman" w:hAnsi="Times New Roman" w:cs="Times New Roman"/>
          <w:sz w:val="24"/>
          <w:szCs w:val="24"/>
        </w:rPr>
        <w:t>，标准不确定度为</w:t>
      </w:r>
      <w:r w:rsidR="00933D44" w:rsidRPr="00175EE6">
        <w:rPr>
          <w:rFonts w:ascii="Times New Roman" w:hAnsi="Times New Roman" w:cs="Times New Roman" w:hint="eastAsia"/>
          <w:i/>
          <w:sz w:val="24"/>
          <w:szCs w:val="24"/>
        </w:rPr>
        <w:t>u</w:t>
      </w:r>
      <w:r w:rsidR="00933D44" w:rsidRPr="00175EE6">
        <w:rPr>
          <w:rFonts w:ascii="Times New Roman" w:hAnsi="Times New Roman" w:cs="Times New Roman" w:hint="eastAsia"/>
          <w:sz w:val="24"/>
          <w:szCs w:val="24"/>
        </w:rPr>
        <w:t>(</w:t>
      </w:r>
      <w:r w:rsidR="00933D44" w:rsidRPr="00175EE6">
        <w:rPr>
          <w:rFonts w:ascii="Times New Roman" w:hAnsi="Times New Roman" w:cs="Times New Roman" w:hint="eastAsia"/>
          <w:i/>
          <w:sz w:val="24"/>
          <w:szCs w:val="24"/>
        </w:rPr>
        <w:t>t</w:t>
      </w:r>
      <w:r w:rsidR="00933D44" w:rsidRPr="00175EE6">
        <w:rPr>
          <w:rFonts w:ascii="Times New Roman" w:hAnsi="Times New Roman" w:cs="Times New Roman" w:hint="eastAsia"/>
          <w:sz w:val="24"/>
          <w:szCs w:val="24"/>
          <w:vertAlign w:val="subscript"/>
        </w:rPr>
        <w:t>3</w:t>
      </w:r>
      <w:r w:rsidR="00933D44" w:rsidRPr="00175EE6">
        <w:rPr>
          <w:rFonts w:ascii="Times New Roman" w:hAnsi="Times New Roman" w:cs="Times New Roman" w:hint="eastAsia"/>
          <w:sz w:val="24"/>
          <w:szCs w:val="24"/>
        </w:rPr>
        <w:t>)</w:t>
      </w:r>
      <w:r w:rsidR="00606E7D" w:rsidRPr="00175EE6">
        <w:rPr>
          <w:rFonts w:ascii="Times New Roman" w:hAnsi="Times New Roman" w:cs="Times New Roman"/>
          <w:sz w:val="24"/>
          <w:szCs w:val="24"/>
        </w:rPr>
        <w:t xml:space="preserve">= </w:t>
      </w:r>
      <w:r w:rsidRPr="00175EE6">
        <w:rPr>
          <w:rFonts w:ascii="Times New Roman" w:hAnsi="Times New Roman" w:cs="Times New Roman" w:hint="eastAsia"/>
          <w:sz w:val="24"/>
          <w:szCs w:val="24"/>
        </w:rPr>
        <w:t>0.04</w:t>
      </w:r>
      <w:r w:rsidR="00606E7D" w:rsidRPr="00175EE6">
        <w:rPr>
          <w:rFonts w:ascii="Times New Roman" w:hAnsi="Times New Roman" w:cs="Times New Roman"/>
          <w:sz w:val="24"/>
          <w:szCs w:val="24"/>
        </w:rPr>
        <w:t>/</w:t>
      </w:r>
      <w:r w:rsidR="00606E7D" w:rsidRPr="00175EE6">
        <w:rPr>
          <w:rFonts w:ascii="Times New Roman" w:hAnsi="Times New Roman" w:cs="Times New Roman"/>
          <w:position w:val="-6"/>
          <w:sz w:val="24"/>
          <w:szCs w:val="24"/>
        </w:rPr>
        <w:object w:dxaOrig="360" w:dyaOrig="360">
          <v:shape id="_x0000_i1043" type="#_x0000_t75" style="width:18pt;height:18pt" o:ole="">
            <v:imagedata r:id="rId43" o:title=""/>
          </v:shape>
          <o:OLEObject Type="Embed" ProgID="Equation.DSMT4" ShapeID="_x0000_i1043" DrawAspect="Content" ObjectID="_1605529088" r:id="rId44"/>
        </w:object>
      </w:r>
      <w:r w:rsidR="00606E7D" w:rsidRPr="00175EE6">
        <w:rPr>
          <w:rFonts w:ascii="Times New Roman" w:hAnsi="Times New Roman" w:cs="Times New Roman"/>
          <w:sz w:val="24"/>
          <w:szCs w:val="24"/>
        </w:rPr>
        <w:t>=</w:t>
      </w:r>
      <w:r w:rsidRPr="00175EE6">
        <w:rPr>
          <w:rFonts w:ascii="Times New Roman" w:hAnsi="Times New Roman" w:cs="Times New Roman" w:hint="eastAsia"/>
          <w:sz w:val="24"/>
          <w:szCs w:val="24"/>
        </w:rPr>
        <w:t>0.02</w:t>
      </w:r>
      <w:r w:rsidR="00172C5C" w:rsidRPr="00175EE6">
        <w:rPr>
          <w:rFonts w:ascii="Times New Roman" w:hAnsi="Times New Roman" w:cs="Times New Roman" w:hint="eastAsia"/>
          <w:sz w:val="24"/>
          <w:szCs w:val="24"/>
        </w:rPr>
        <w:t>3</w:t>
      </w:r>
      <w:r w:rsidR="00606E7D" w:rsidRPr="00175EE6">
        <w:rPr>
          <w:rFonts w:ascii="宋体" w:eastAsia="宋体" w:hAnsi="宋体" w:cs="宋体" w:hint="eastAsia"/>
          <w:sz w:val="24"/>
          <w:szCs w:val="24"/>
        </w:rPr>
        <w:t>℃</w:t>
      </w:r>
    </w:p>
    <w:p w:rsidR="00606E7D" w:rsidRPr="00175EE6" w:rsidRDefault="00D946B4" w:rsidP="00A61AC7">
      <w:pPr>
        <w:tabs>
          <w:tab w:val="num" w:pos="72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3</w:t>
      </w:r>
      <w:r w:rsidR="00606E7D" w:rsidRPr="00175EE6">
        <w:rPr>
          <w:rFonts w:ascii="Times New Roman" w:hAnsi="Times New Roman" w:cs="Times New Roman"/>
          <w:b/>
          <w:sz w:val="24"/>
          <w:szCs w:val="24"/>
        </w:rPr>
        <w:t xml:space="preserve">.4 </w:t>
      </w:r>
      <w:r w:rsidR="00606E7D" w:rsidRPr="00175EE6">
        <w:rPr>
          <w:rFonts w:ascii="Times New Roman" w:hAnsi="Times New Roman" w:cs="Times New Roman"/>
          <w:b/>
          <w:sz w:val="24"/>
          <w:szCs w:val="24"/>
        </w:rPr>
        <w:t>合成标准不确定度</w:t>
      </w:r>
    </w:p>
    <w:p w:rsidR="00606E7D" w:rsidRPr="00175EE6" w:rsidRDefault="00606E7D" w:rsidP="00A61AC7">
      <w:pPr>
        <w:spacing w:line="360" w:lineRule="auto"/>
        <w:jc w:val="center"/>
        <w:rPr>
          <w:rFonts w:ascii="黑体" w:eastAsia="黑体" w:hAnsi="黑体" w:cs="Times New Roman"/>
          <w:szCs w:val="21"/>
        </w:rPr>
      </w:pPr>
      <w:r w:rsidRPr="00175EE6">
        <w:rPr>
          <w:rFonts w:ascii="黑体" w:eastAsia="黑体" w:hAnsi="黑体" w:cs="Times New Roman"/>
          <w:szCs w:val="21"/>
        </w:rPr>
        <w:t>表</w:t>
      </w:r>
      <w:r w:rsidR="00D946B4">
        <w:rPr>
          <w:rFonts w:ascii="黑体" w:eastAsia="黑体" w:hAnsi="黑体" w:cs="Times New Roman" w:hint="eastAsia"/>
          <w:szCs w:val="21"/>
        </w:rPr>
        <w:t>4</w:t>
      </w:r>
      <w:r w:rsidRPr="00175EE6">
        <w:rPr>
          <w:rFonts w:ascii="黑体" w:eastAsia="黑体" w:hAnsi="黑体" w:cs="Times New Roman"/>
          <w:szCs w:val="21"/>
        </w:rPr>
        <w:t xml:space="preserve"> 标准不确定度汇总表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745"/>
        <w:gridCol w:w="2224"/>
      </w:tblGrid>
      <w:tr w:rsidR="00B264F7" w:rsidRPr="00175EE6" w:rsidTr="00E91186">
        <w:tc>
          <w:tcPr>
            <w:tcW w:w="3119" w:type="dxa"/>
            <w:shd w:val="clear" w:color="auto" w:fill="auto"/>
          </w:tcPr>
          <w:p w:rsidR="00606E7D" w:rsidRPr="00175EE6" w:rsidRDefault="00606E7D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/>
                <w:szCs w:val="21"/>
              </w:rPr>
              <w:t>不确定</w:t>
            </w:r>
            <w:r w:rsidR="00D946B4">
              <w:rPr>
                <w:rFonts w:ascii="Times New Roman" w:hAnsi="Times New Roman" w:cs="Times New Roman" w:hint="eastAsia"/>
                <w:szCs w:val="21"/>
              </w:rPr>
              <w:t>度</w:t>
            </w:r>
            <w:r w:rsidRPr="00175EE6">
              <w:rPr>
                <w:rFonts w:ascii="Times New Roman" w:hAnsi="Times New Roman" w:cs="Times New Roman"/>
                <w:szCs w:val="21"/>
              </w:rPr>
              <w:t>来源</w:t>
            </w:r>
          </w:p>
        </w:tc>
        <w:tc>
          <w:tcPr>
            <w:tcW w:w="1745" w:type="dxa"/>
            <w:shd w:val="clear" w:color="auto" w:fill="auto"/>
          </w:tcPr>
          <w:p w:rsidR="00606E7D" w:rsidRPr="00175EE6" w:rsidRDefault="00606E7D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/>
                <w:szCs w:val="21"/>
              </w:rPr>
              <w:t>符号</w:t>
            </w:r>
          </w:p>
        </w:tc>
        <w:tc>
          <w:tcPr>
            <w:tcW w:w="2224" w:type="dxa"/>
            <w:shd w:val="clear" w:color="auto" w:fill="auto"/>
          </w:tcPr>
          <w:p w:rsidR="00606E7D" w:rsidRPr="00175EE6" w:rsidRDefault="00606E7D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/>
                <w:szCs w:val="21"/>
              </w:rPr>
              <w:t>标准不确定度（</w:t>
            </w:r>
            <w:r w:rsidRPr="00175EE6">
              <w:rPr>
                <w:rFonts w:ascii="宋体" w:eastAsia="宋体" w:hAnsi="宋体" w:cs="宋体" w:hint="eastAsia"/>
                <w:szCs w:val="21"/>
              </w:rPr>
              <w:t>℃</w:t>
            </w:r>
            <w:r w:rsidRPr="00175EE6">
              <w:rPr>
                <w:rFonts w:ascii="Times New Roman" w:hAnsi="Times New Roman" w:cs="Times New Roman"/>
                <w:szCs w:val="21"/>
              </w:rPr>
              <w:t>）</w:t>
            </w:r>
          </w:p>
        </w:tc>
      </w:tr>
      <w:tr w:rsidR="00B264F7" w:rsidRPr="00175EE6" w:rsidTr="00E91186">
        <w:trPr>
          <w:trHeight w:val="405"/>
        </w:trPr>
        <w:tc>
          <w:tcPr>
            <w:tcW w:w="3119" w:type="dxa"/>
            <w:shd w:val="clear" w:color="auto" w:fill="auto"/>
            <w:vAlign w:val="center"/>
          </w:tcPr>
          <w:p w:rsidR="00606E7D" w:rsidRPr="00175EE6" w:rsidRDefault="00606E7D" w:rsidP="00D946B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/>
                <w:szCs w:val="21"/>
              </w:rPr>
              <w:t>被检</w:t>
            </w:r>
            <w:r w:rsidR="00D946B4">
              <w:rPr>
                <w:rFonts w:ascii="Times New Roman" w:hAnsi="Times New Roman" w:cs="Times New Roman" w:hint="eastAsia"/>
                <w:szCs w:val="21"/>
              </w:rPr>
              <w:t>表</w:t>
            </w:r>
            <w:r w:rsidRPr="00175EE6">
              <w:rPr>
                <w:rFonts w:ascii="Times New Roman" w:hAnsi="Times New Roman" w:cs="Times New Roman"/>
                <w:szCs w:val="21"/>
              </w:rPr>
              <w:t>测量重复性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606E7D" w:rsidRPr="00175EE6" w:rsidRDefault="00606E7D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/>
                <w:position w:val="-14"/>
                <w:szCs w:val="21"/>
              </w:rPr>
              <w:object w:dxaOrig="540" w:dyaOrig="380">
                <v:shape id="_x0000_i1044" type="#_x0000_t75" style="width:27.75pt;height:18.75pt" o:ole="">
                  <v:imagedata r:id="rId18" o:title=""/>
                </v:shape>
                <o:OLEObject Type="Embed" ProgID="Equation.DSMT4" ShapeID="_x0000_i1044" DrawAspect="Content" ObjectID="_1605529089" r:id="rId45"/>
              </w:objec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06E7D" w:rsidRPr="00175EE6" w:rsidRDefault="00AF0623" w:rsidP="000907CB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0.01</w:t>
            </w:r>
            <w:r w:rsidR="000907CB"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</w:tr>
      <w:tr w:rsidR="00B264F7" w:rsidRPr="00175EE6" w:rsidTr="00E91186">
        <w:tc>
          <w:tcPr>
            <w:tcW w:w="3119" w:type="dxa"/>
            <w:shd w:val="clear" w:color="auto" w:fill="auto"/>
            <w:vAlign w:val="center"/>
          </w:tcPr>
          <w:p w:rsidR="00606E7D" w:rsidRPr="00175EE6" w:rsidRDefault="00606E7D" w:rsidP="00D946B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/>
                <w:szCs w:val="21"/>
              </w:rPr>
              <w:t>标准</w:t>
            </w:r>
            <w:r w:rsidR="00D946B4">
              <w:rPr>
                <w:rFonts w:ascii="Times New Roman" w:hAnsi="Times New Roman" w:cs="Times New Roman" w:hint="eastAsia"/>
                <w:szCs w:val="21"/>
              </w:rPr>
              <w:t>数字</w:t>
            </w:r>
            <w:r w:rsidRPr="00175EE6">
              <w:rPr>
                <w:rFonts w:ascii="Times New Roman" w:hAnsi="Times New Roman" w:cs="Times New Roman"/>
                <w:szCs w:val="21"/>
              </w:rPr>
              <w:t>温度计</w:t>
            </w:r>
            <w:r w:rsidR="00D946B4">
              <w:rPr>
                <w:rFonts w:ascii="Times New Roman" w:hAnsi="Times New Roman" w:cs="Times New Roman" w:hint="eastAsia"/>
                <w:szCs w:val="21"/>
              </w:rPr>
              <w:t>最大允许误差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606E7D" w:rsidRPr="00175EE6" w:rsidRDefault="00606E7D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/>
                <w:position w:val="-12"/>
                <w:szCs w:val="21"/>
              </w:rPr>
              <w:object w:dxaOrig="499" w:dyaOrig="360">
                <v:shape id="_x0000_i1045" type="#_x0000_t75" style="width:25.5pt;height:18pt" o:ole="">
                  <v:imagedata r:id="rId30" o:title=""/>
                </v:shape>
                <o:OLEObject Type="Embed" ProgID="Equation.DSMT4" ShapeID="_x0000_i1045" DrawAspect="Content" ObjectID="_1605529090" r:id="rId46"/>
              </w:objec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06E7D" w:rsidRPr="00175EE6" w:rsidRDefault="003048A6" w:rsidP="000F6B40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0.0</w:t>
            </w:r>
            <w:r w:rsidR="000F6B40" w:rsidRPr="00175EE6">
              <w:rPr>
                <w:rFonts w:ascii="Times New Roman" w:hAnsi="Times New Roman" w:cs="Times New Roman" w:hint="eastAsia"/>
                <w:szCs w:val="21"/>
              </w:rPr>
              <w:t>29</w:t>
            </w:r>
          </w:p>
        </w:tc>
      </w:tr>
      <w:tr w:rsidR="00B264F7" w:rsidRPr="00175EE6" w:rsidTr="00E91186">
        <w:tc>
          <w:tcPr>
            <w:tcW w:w="3119" w:type="dxa"/>
            <w:shd w:val="clear" w:color="auto" w:fill="auto"/>
            <w:vAlign w:val="center"/>
          </w:tcPr>
          <w:p w:rsidR="00606E7D" w:rsidRPr="00175EE6" w:rsidRDefault="003048A6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/>
                <w:szCs w:val="21"/>
              </w:rPr>
              <w:t>恒温槽均匀性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606E7D" w:rsidRPr="00175EE6" w:rsidRDefault="00606E7D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/>
                <w:position w:val="-12"/>
                <w:szCs w:val="21"/>
              </w:rPr>
              <w:object w:dxaOrig="520" w:dyaOrig="360">
                <v:shape id="_x0000_i1046" type="#_x0000_t75" style="width:25.5pt;height:18pt" o:ole="">
                  <v:imagedata r:id="rId47" o:title=""/>
                </v:shape>
                <o:OLEObject Type="Embed" ProgID="Equation.DSMT4" ShapeID="_x0000_i1046" DrawAspect="Content" ObjectID="_1605529091" r:id="rId48"/>
              </w:objec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06E7D" w:rsidRPr="00175EE6" w:rsidRDefault="003048A6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0.0</w:t>
            </w:r>
            <w:r w:rsidR="00172C5C" w:rsidRPr="00175EE6">
              <w:rPr>
                <w:rFonts w:ascii="Times New Roman" w:hAnsi="Times New Roman" w:cs="Times New Roman" w:hint="eastAsia"/>
                <w:szCs w:val="21"/>
              </w:rPr>
              <w:t>14</w:t>
            </w:r>
          </w:p>
        </w:tc>
      </w:tr>
      <w:tr w:rsidR="00B264F7" w:rsidRPr="00175EE6" w:rsidTr="00E91186">
        <w:tc>
          <w:tcPr>
            <w:tcW w:w="3119" w:type="dxa"/>
            <w:shd w:val="clear" w:color="auto" w:fill="auto"/>
            <w:vAlign w:val="center"/>
          </w:tcPr>
          <w:p w:rsidR="00606E7D" w:rsidRPr="00175EE6" w:rsidRDefault="003048A6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/>
                <w:szCs w:val="21"/>
              </w:rPr>
              <w:t>恒温槽波动度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606E7D" w:rsidRPr="00175EE6" w:rsidRDefault="00606E7D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/>
                <w:position w:val="-12"/>
                <w:szCs w:val="21"/>
              </w:rPr>
              <w:object w:dxaOrig="520" w:dyaOrig="360">
                <v:shape id="_x0000_i1047" type="#_x0000_t75" style="width:25.5pt;height:18pt" o:ole="">
                  <v:imagedata r:id="rId49" o:title=""/>
                </v:shape>
                <o:OLEObject Type="Embed" ProgID="Equation.DSMT4" ShapeID="_x0000_i1047" DrawAspect="Content" ObjectID="_1605529092" r:id="rId50"/>
              </w:objec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06E7D" w:rsidRPr="00175EE6" w:rsidRDefault="003048A6" w:rsidP="00A61AC7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175EE6">
              <w:rPr>
                <w:rFonts w:ascii="Times New Roman" w:hAnsi="Times New Roman" w:cs="Times New Roman" w:hint="eastAsia"/>
                <w:szCs w:val="21"/>
              </w:rPr>
              <w:t>0.0</w:t>
            </w:r>
            <w:r w:rsidR="00172C5C" w:rsidRPr="00175EE6">
              <w:rPr>
                <w:rFonts w:ascii="Times New Roman" w:hAnsi="Times New Roman" w:cs="Times New Roman" w:hint="eastAsia"/>
                <w:szCs w:val="21"/>
              </w:rPr>
              <w:t>23</w:t>
            </w:r>
          </w:p>
        </w:tc>
      </w:tr>
    </w:tbl>
    <w:p w:rsidR="00606E7D" w:rsidRPr="00175EE6" w:rsidRDefault="00606E7D" w:rsidP="00A61AC7">
      <w:pPr>
        <w:tabs>
          <w:tab w:val="num" w:pos="720"/>
        </w:tabs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sz w:val="24"/>
          <w:szCs w:val="24"/>
        </w:rPr>
        <w:t>标准不确定度汇总表见表</w:t>
      </w:r>
      <w:r w:rsidR="00D946B4">
        <w:rPr>
          <w:rFonts w:ascii="Times New Roman" w:hAnsi="Times New Roman" w:cs="Times New Roman" w:hint="eastAsia"/>
          <w:sz w:val="24"/>
          <w:szCs w:val="24"/>
        </w:rPr>
        <w:t>4</w:t>
      </w:r>
      <w:r w:rsidRPr="00175EE6">
        <w:rPr>
          <w:rFonts w:ascii="Times New Roman" w:hAnsi="Times New Roman" w:cs="Times New Roman"/>
          <w:sz w:val="24"/>
          <w:szCs w:val="24"/>
        </w:rPr>
        <w:t>，各分量相互独立，温度</w:t>
      </w:r>
      <w:r w:rsidRPr="00175EE6">
        <w:rPr>
          <w:rFonts w:ascii="Times New Roman" w:hAnsi="Times New Roman" w:cs="Times New Roman" w:hint="eastAsia"/>
          <w:sz w:val="24"/>
          <w:szCs w:val="24"/>
        </w:rPr>
        <w:t>检定结果的合成标准</w:t>
      </w:r>
      <w:r w:rsidRPr="00175EE6">
        <w:rPr>
          <w:rFonts w:ascii="Times New Roman" w:hAnsi="Times New Roman" w:cs="Times New Roman"/>
          <w:sz w:val="24"/>
          <w:szCs w:val="24"/>
        </w:rPr>
        <w:t>不确定度为</w:t>
      </w:r>
    </w:p>
    <w:p w:rsidR="00606E7D" w:rsidRPr="00175EE6" w:rsidRDefault="00530B42" w:rsidP="00A61AC7">
      <w:pPr>
        <w:tabs>
          <w:tab w:val="num" w:pos="720"/>
        </w:tabs>
        <w:spacing w:before="240" w:line="360" w:lineRule="auto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宋体"/>
            <w:sz w:val="24"/>
            <w:szCs w:val="24"/>
          </w:rPr>
          <w:lastRenderedPageBreak/>
          <m:t xml:space="preserve">        </m:t>
        </m:r>
        <m:sSub>
          <m:sSubPr>
            <m:ctrlPr>
              <w:rPr>
                <w:rFonts w:ascii="Cambria Math" w:eastAsia="宋体" w:hAnsi="Cambria Math" w:cs="宋体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宋体"/>
                <w:sz w:val="24"/>
                <w:szCs w:val="24"/>
              </w:rPr>
              <m:t>u</m:t>
            </m:r>
          </m:e>
          <m:sub>
            <m:r>
              <w:rPr>
                <w:rFonts w:ascii="Cambria Math" w:eastAsia="宋体" w:hAnsi="Cambria Math" w:cs="宋体"/>
                <w:sz w:val="24"/>
                <w:szCs w:val="24"/>
              </w:rPr>
              <m:t>c</m:t>
            </m:r>
          </m:sub>
        </m:sSub>
        <m:d>
          <m:dPr>
            <m:ctrlPr>
              <w:rPr>
                <w:rFonts w:ascii="Cambria Math" w:eastAsia="宋体" w:hAnsi="Cambria Math" w:cs="宋体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宋体" w:hAnsi="Cambria Math" w:cs="宋体"/>
                <w:sz w:val="24"/>
                <w:szCs w:val="24"/>
              </w:rPr>
              <m:t>t</m:t>
            </m:r>
          </m:e>
        </m:d>
        <m:r>
          <w:rPr>
            <w:rFonts w:ascii="Cambria Math" w:eastAsia="宋体" w:hAnsi="Cambria Math" w:cs="宋体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="宋体" w:hAnsi="Cambria Math" w:cs="宋体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宋体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宋体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 w:eastAsia="宋体" w:hAnsi="Cambria Math" w:cs="宋体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宋体" w:hAnsi="Cambria Math" w:cs="宋体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宋体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="宋体" w:hAnsi="Cambria Math" w:cs="宋体"/>
                    <w:sz w:val="24"/>
                    <w:szCs w:val="24"/>
                  </w:rPr>
                  <m:t>p</m:t>
                </m:r>
              </m:sub>
            </m:sSub>
            <m:r>
              <w:rPr>
                <w:rFonts w:ascii="Cambria Math" w:eastAsia="宋体" w:hAnsi="Cambria Math" w:cs="宋体"/>
                <w:sz w:val="24"/>
                <w:szCs w:val="24"/>
              </w:rPr>
              <m:t>)+</m:t>
            </m:r>
            <m:sSup>
              <m:sSupPr>
                <m:ctrlPr>
                  <w:rPr>
                    <w:rFonts w:ascii="Cambria Math" w:eastAsia="宋体" w:hAnsi="Cambria Math" w:cs="宋体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宋体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 w:eastAsia="宋体" w:hAnsi="Cambria Math" w:cs="宋体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宋体"/>
                <w:sz w:val="24"/>
                <w:szCs w:val="24"/>
              </w:rPr>
              <m:t>（</m:t>
            </m:r>
            <m:sSub>
              <m:sSubPr>
                <m:ctrlPr>
                  <w:rPr>
                    <w:rFonts w:ascii="Cambria Math" w:eastAsia="宋体" w:hAnsi="Cambria Math" w:cs="宋体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宋体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="宋体" w:hAnsi="Cambria Math" w:cs="宋体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宋体"/>
                <w:sz w:val="24"/>
                <w:szCs w:val="24"/>
              </w:rPr>
              <m:t>）</m:t>
            </m:r>
            <m:r>
              <w:rPr>
                <w:rFonts w:ascii="Cambria Math" w:eastAsia="宋体" w:hAnsi="Cambria Math" w:cs="宋体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宋体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宋体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 w:eastAsia="宋体" w:hAnsi="Cambria Math" w:cs="宋体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宋体"/>
                <w:sz w:val="24"/>
                <w:szCs w:val="24"/>
              </w:rPr>
              <m:t>（</m:t>
            </m:r>
            <m:sSub>
              <m:sSubPr>
                <m:ctrlPr>
                  <w:rPr>
                    <w:rFonts w:ascii="Cambria Math" w:eastAsia="宋体" w:hAnsi="Cambria Math" w:cs="宋体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宋体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="宋体" w:hAnsi="Cambria Math" w:cs="宋体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宋体"/>
                <w:sz w:val="24"/>
                <w:szCs w:val="24"/>
              </w:rPr>
              <m:t>）</m:t>
            </m:r>
            <m:r>
              <w:rPr>
                <w:rFonts w:ascii="Cambria Math" w:eastAsia="宋体" w:hAnsi="Cambria Math" w:cs="宋体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宋体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宋体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 w:eastAsia="宋体" w:hAnsi="Cambria Math" w:cs="宋体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宋体" w:hAnsi="Cambria Math" w:cs="宋体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宋体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="宋体" w:hAnsi="Cambria Math" w:cs="宋体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宋体" w:hAnsi="Cambria Math" w:cs="宋体"/>
                <w:sz w:val="24"/>
                <w:szCs w:val="24"/>
              </w:rPr>
              <m:t>)</m:t>
            </m:r>
          </m:e>
        </m:rad>
      </m:oMath>
      <w:r w:rsidR="00882009" w:rsidRPr="00AF0623">
        <w:rPr>
          <w:rFonts w:ascii="Times New Roman" w:hAnsi="Times New Roman" w:cs="Times New Roman" w:hint="eastAsia"/>
          <w:sz w:val="24"/>
          <w:szCs w:val="24"/>
        </w:rPr>
        <w:t xml:space="preserve"> =0.0</w:t>
      </w:r>
      <w:r w:rsidR="000F6B40" w:rsidRPr="00AF0623">
        <w:rPr>
          <w:rFonts w:ascii="Times New Roman" w:hAnsi="Times New Roman" w:cs="Times New Roman" w:hint="eastAsia"/>
          <w:sz w:val="24"/>
          <w:szCs w:val="24"/>
        </w:rPr>
        <w:t>4</w:t>
      </w:r>
      <w:r w:rsidR="000907CB">
        <w:rPr>
          <w:rFonts w:ascii="Times New Roman" w:hAnsi="Times New Roman" w:cs="Times New Roman" w:hint="eastAsia"/>
          <w:sz w:val="24"/>
          <w:szCs w:val="24"/>
        </w:rPr>
        <w:t>2</w:t>
      </w:r>
      <w:r w:rsidR="00882009" w:rsidRPr="00AF0623">
        <w:rPr>
          <w:rFonts w:ascii="宋体" w:eastAsia="宋体" w:hAnsi="宋体" w:cs="宋体" w:hint="eastAsia"/>
          <w:sz w:val="24"/>
          <w:szCs w:val="24"/>
        </w:rPr>
        <w:t>℃</w:t>
      </w:r>
      <w:r w:rsidR="004E25CE" w:rsidRPr="00175EE6">
        <w:rPr>
          <w:rFonts w:ascii="宋体" w:eastAsia="宋体" w:hAnsi="宋体" w:cs="宋体" w:hint="eastAsia"/>
          <w:sz w:val="24"/>
          <w:szCs w:val="24"/>
        </w:rPr>
        <w:t xml:space="preserve">       （</w:t>
      </w:r>
      <w:r w:rsidR="00DC2B1A" w:rsidRPr="00175EE6">
        <w:rPr>
          <w:rFonts w:ascii="宋体" w:eastAsia="宋体" w:hAnsi="宋体" w:cs="宋体" w:hint="eastAsia"/>
          <w:sz w:val="24"/>
          <w:szCs w:val="24"/>
        </w:rPr>
        <w:t>3</w:t>
      </w:r>
      <w:r w:rsidR="004E25CE" w:rsidRPr="00175EE6">
        <w:rPr>
          <w:rFonts w:ascii="宋体" w:eastAsia="宋体" w:hAnsi="宋体" w:cs="宋体" w:hint="eastAsia"/>
          <w:sz w:val="24"/>
          <w:szCs w:val="24"/>
        </w:rPr>
        <w:t>4）</w:t>
      </w:r>
    </w:p>
    <w:p w:rsidR="00606E7D" w:rsidRPr="00175EE6" w:rsidRDefault="00D946B4" w:rsidP="00A61AC7">
      <w:pPr>
        <w:tabs>
          <w:tab w:val="num" w:pos="72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3</w:t>
      </w:r>
      <w:r w:rsidR="00606E7D" w:rsidRPr="00175EE6">
        <w:rPr>
          <w:rFonts w:ascii="Times New Roman" w:hAnsi="Times New Roman" w:cs="Times New Roman"/>
          <w:b/>
          <w:sz w:val="24"/>
          <w:szCs w:val="24"/>
        </w:rPr>
        <w:t xml:space="preserve">.5 </w:t>
      </w:r>
      <w:r w:rsidR="00606E7D" w:rsidRPr="00175EE6">
        <w:rPr>
          <w:rFonts w:ascii="Times New Roman" w:hAnsi="Times New Roman" w:cs="Times New Roman"/>
          <w:b/>
          <w:sz w:val="24"/>
          <w:szCs w:val="24"/>
        </w:rPr>
        <w:t>扩展不确定度</w:t>
      </w:r>
    </w:p>
    <w:p w:rsidR="00606E7D" w:rsidRPr="00175EE6" w:rsidRDefault="00606E7D" w:rsidP="00A61AC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/>
          <w:sz w:val="24"/>
          <w:szCs w:val="24"/>
        </w:rPr>
        <w:t>包含因子取</w:t>
      </w:r>
      <w:r w:rsidRPr="00175EE6">
        <w:rPr>
          <w:rFonts w:ascii="Times New Roman" w:hAnsi="Times New Roman" w:cs="Times New Roman"/>
          <w:i/>
          <w:sz w:val="24"/>
          <w:szCs w:val="24"/>
        </w:rPr>
        <w:t>k</w:t>
      </w:r>
      <w:r w:rsidRPr="00175EE6">
        <w:rPr>
          <w:rFonts w:ascii="Times New Roman" w:hAnsi="Times New Roman" w:cs="Times New Roman"/>
          <w:sz w:val="24"/>
          <w:szCs w:val="24"/>
        </w:rPr>
        <w:t>=2</w:t>
      </w:r>
      <w:r w:rsidRPr="00175EE6">
        <w:rPr>
          <w:rFonts w:ascii="Times New Roman" w:hAnsi="Times New Roman" w:cs="Times New Roman"/>
          <w:sz w:val="24"/>
          <w:szCs w:val="24"/>
        </w:rPr>
        <w:t>，</w:t>
      </w:r>
      <w:r w:rsidR="002F16E5" w:rsidRPr="00175EE6">
        <w:rPr>
          <w:rFonts w:ascii="Times New Roman" w:hAnsi="Times New Roman" w:cs="Times New Roman" w:hint="eastAsia"/>
          <w:sz w:val="24"/>
          <w:szCs w:val="24"/>
        </w:rPr>
        <w:t>则</w:t>
      </w:r>
      <w:r w:rsidRPr="00175EE6">
        <w:rPr>
          <w:rFonts w:ascii="Times New Roman" w:hAnsi="Times New Roman" w:cs="Times New Roman"/>
          <w:sz w:val="24"/>
          <w:szCs w:val="24"/>
        </w:rPr>
        <w:t>扩展标准不确定</w:t>
      </w:r>
      <w:r w:rsidRPr="00AF0623">
        <w:rPr>
          <w:rFonts w:ascii="Times New Roman" w:hAnsi="Times New Roman" w:cs="Times New Roman"/>
          <w:sz w:val="24"/>
          <w:szCs w:val="24"/>
        </w:rPr>
        <w:t>度为：</w:t>
      </w:r>
      <w:r w:rsidRPr="00AF0623">
        <w:rPr>
          <w:rFonts w:ascii="Times New Roman" w:hAnsi="Times New Roman" w:cs="Times New Roman"/>
          <w:i/>
          <w:sz w:val="24"/>
          <w:szCs w:val="24"/>
        </w:rPr>
        <w:t>U</w:t>
      </w:r>
      <w:r w:rsidRPr="00AF0623">
        <w:rPr>
          <w:rFonts w:ascii="Times New Roman" w:hAnsi="Times New Roman" w:cs="Times New Roman"/>
          <w:sz w:val="24"/>
          <w:szCs w:val="24"/>
        </w:rPr>
        <w:t>=2×</w:t>
      </w:r>
      <w:r w:rsidRPr="00AF0623">
        <w:rPr>
          <w:rFonts w:ascii="Times New Roman" w:hAnsi="Times New Roman" w:cs="Times New Roman"/>
          <w:position w:val="-12"/>
          <w:sz w:val="24"/>
          <w:szCs w:val="24"/>
        </w:rPr>
        <w:object w:dxaOrig="520" w:dyaOrig="360">
          <v:shape id="_x0000_i1048" type="#_x0000_t75" style="width:26.25pt;height:18pt" o:ole="">
            <v:imagedata r:id="rId51" o:title=""/>
          </v:shape>
          <o:OLEObject Type="Embed" ProgID="Equation.DSMT4" ShapeID="_x0000_i1048" DrawAspect="Content" ObjectID="_1605529093" r:id="rId52"/>
        </w:object>
      </w:r>
      <w:r w:rsidRPr="00AF0623">
        <w:rPr>
          <w:rFonts w:ascii="Times New Roman" w:hAnsi="Times New Roman" w:cs="Times New Roman"/>
          <w:bCs/>
          <w:sz w:val="24"/>
          <w:szCs w:val="24"/>
        </w:rPr>
        <w:t>=</w:t>
      </w:r>
      <w:r w:rsidRPr="00AF0623">
        <w:rPr>
          <w:rFonts w:ascii="Times New Roman" w:hAnsi="Times New Roman" w:cs="Times New Roman"/>
          <w:sz w:val="24"/>
          <w:szCs w:val="24"/>
        </w:rPr>
        <w:t>2×</w:t>
      </w:r>
      <w:r w:rsidR="002F16E5" w:rsidRPr="00AF0623">
        <w:rPr>
          <w:rFonts w:ascii="Times New Roman" w:hAnsi="Times New Roman" w:cs="Times New Roman" w:hint="eastAsia"/>
          <w:sz w:val="24"/>
          <w:szCs w:val="24"/>
        </w:rPr>
        <w:t>0.0</w:t>
      </w:r>
      <w:r w:rsidR="000F6B40" w:rsidRPr="00AF0623">
        <w:rPr>
          <w:rFonts w:ascii="Times New Roman" w:hAnsi="Times New Roman" w:cs="Times New Roman" w:hint="eastAsia"/>
          <w:sz w:val="24"/>
          <w:szCs w:val="24"/>
        </w:rPr>
        <w:t>4</w:t>
      </w:r>
      <w:r w:rsidR="000907CB">
        <w:rPr>
          <w:rFonts w:ascii="Times New Roman" w:hAnsi="Times New Roman" w:cs="Times New Roman" w:hint="eastAsia"/>
          <w:sz w:val="24"/>
          <w:szCs w:val="24"/>
        </w:rPr>
        <w:t>2</w:t>
      </w:r>
      <w:bookmarkStart w:id="4" w:name="_GoBack"/>
      <w:bookmarkEnd w:id="4"/>
      <w:r w:rsidRPr="00AF0623">
        <w:rPr>
          <w:rFonts w:ascii="宋体" w:eastAsia="宋体" w:hAnsi="宋体" w:cs="宋体" w:hint="eastAsia"/>
          <w:sz w:val="24"/>
          <w:szCs w:val="24"/>
        </w:rPr>
        <w:t>℃</w:t>
      </w:r>
      <w:r w:rsidRPr="00AF0623">
        <w:rPr>
          <w:rFonts w:ascii="Times New Roman" w:hAnsi="Times New Roman" w:cs="Times New Roman"/>
          <w:sz w:val="24"/>
          <w:szCs w:val="24"/>
        </w:rPr>
        <w:t>=0.</w:t>
      </w:r>
      <w:r w:rsidR="000F6B40" w:rsidRPr="00AF0623">
        <w:rPr>
          <w:rFonts w:ascii="Times New Roman" w:hAnsi="Times New Roman" w:cs="Times New Roman" w:hint="eastAsia"/>
          <w:sz w:val="24"/>
          <w:szCs w:val="24"/>
        </w:rPr>
        <w:t>0</w:t>
      </w:r>
      <w:r w:rsidR="00AF0623" w:rsidRPr="00AF0623">
        <w:rPr>
          <w:rFonts w:ascii="Times New Roman" w:hAnsi="Times New Roman" w:cs="Times New Roman" w:hint="eastAsia"/>
          <w:sz w:val="24"/>
          <w:szCs w:val="24"/>
        </w:rPr>
        <w:t>8</w:t>
      </w:r>
      <w:r w:rsidR="000907CB">
        <w:rPr>
          <w:rFonts w:ascii="Times New Roman" w:hAnsi="Times New Roman" w:cs="Times New Roman" w:hint="eastAsia"/>
          <w:sz w:val="24"/>
          <w:szCs w:val="24"/>
        </w:rPr>
        <w:t>4</w:t>
      </w:r>
      <w:r w:rsidRPr="00AF0623">
        <w:rPr>
          <w:rFonts w:ascii="宋体" w:eastAsia="宋体" w:hAnsi="宋体" w:cs="宋体" w:hint="eastAsia"/>
          <w:sz w:val="24"/>
          <w:szCs w:val="24"/>
        </w:rPr>
        <w:t>℃</w:t>
      </w:r>
      <w:r w:rsidRPr="00AF0623">
        <w:rPr>
          <w:rFonts w:ascii="Times New Roman" w:hAnsi="Times New Roman" w:cs="Times New Roman"/>
          <w:sz w:val="24"/>
          <w:szCs w:val="24"/>
        </w:rPr>
        <w:t>，</w:t>
      </w:r>
      <w:r w:rsidRPr="00175EE6">
        <w:rPr>
          <w:rFonts w:ascii="Times New Roman" w:hAnsi="Times New Roman" w:cs="Times New Roman"/>
          <w:i/>
          <w:sz w:val="24"/>
          <w:szCs w:val="24"/>
        </w:rPr>
        <w:t xml:space="preserve"> k</w:t>
      </w:r>
      <w:r w:rsidRPr="00175EE6">
        <w:rPr>
          <w:rFonts w:ascii="Times New Roman" w:hAnsi="Times New Roman" w:cs="Times New Roman"/>
          <w:sz w:val="24"/>
          <w:szCs w:val="24"/>
        </w:rPr>
        <w:t>=2</w:t>
      </w:r>
      <w:r w:rsidRPr="00175EE6">
        <w:rPr>
          <w:rFonts w:ascii="Times New Roman" w:hAnsi="Times New Roman" w:cs="Times New Roman"/>
          <w:sz w:val="24"/>
          <w:szCs w:val="24"/>
        </w:rPr>
        <w:t>。</w:t>
      </w:r>
    </w:p>
    <w:p w:rsidR="00606E7D" w:rsidRPr="00175EE6" w:rsidRDefault="00D946B4" w:rsidP="00A61AC7">
      <w:pPr>
        <w:spacing w:line="36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3</w:t>
      </w:r>
      <w:r w:rsidR="00606E7D" w:rsidRPr="00175EE6">
        <w:rPr>
          <w:rFonts w:ascii="Times New Roman" w:hAnsi="Times New Roman" w:cs="Times New Roman" w:hint="eastAsia"/>
          <w:b/>
          <w:sz w:val="24"/>
          <w:szCs w:val="24"/>
        </w:rPr>
        <w:t>.6</w:t>
      </w:r>
      <w:r w:rsidR="00606E7D" w:rsidRPr="00175EE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606E7D" w:rsidRPr="00175EE6">
        <w:rPr>
          <w:rFonts w:ascii="Times New Roman" w:hAnsi="Times New Roman" w:cs="Times New Roman"/>
          <w:b/>
          <w:iCs/>
          <w:sz w:val="24"/>
          <w:szCs w:val="24"/>
        </w:rPr>
        <w:t>测量不确定度报告</w:t>
      </w:r>
    </w:p>
    <w:p w:rsidR="00606E7D" w:rsidRPr="00175EE6" w:rsidRDefault="00606E7D" w:rsidP="00A61AC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75EE6">
        <w:rPr>
          <w:rFonts w:ascii="Times New Roman" w:hAnsi="Times New Roman" w:cs="Times New Roman" w:hint="eastAsia"/>
          <w:iCs/>
          <w:sz w:val="24"/>
          <w:szCs w:val="24"/>
        </w:rPr>
        <w:t>在每个检定点各不确定度分量的贡献相同，因此</w:t>
      </w:r>
      <w:r w:rsidR="00D946B4">
        <w:rPr>
          <w:rFonts w:ascii="Times New Roman" w:hAnsi="Times New Roman" w:cs="Times New Roman" w:hint="eastAsia"/>
          <w:iCs/>
          <w:sz w:val="24"/>
          <w:szCs w:val="24"/>
        </w:rPr>
        <w:t>表层水温表</w:t>
      </w:r>
      <w:r w:rsidRPr="00175EE6">
        <w:rPr>
          <w:rFonts w:ascii="Times New Roman" w:hAnsi="Times New Roman" w:cs="Times New Roman" w:hint="eastAsia"/>
          <w:iCs/>
          <w:sz w:val="24"/>
          <w:szCs w:val="24"/>
        </w:rPr>
        <w:t>检定结果的扩展不确定度为：</w:t>
      </w:r>
      <w:r w:rsidRPr="00175EE6">
        <w:rPr>
          <w:rFonts w:ascii="Times New Roman" w:hAnsi="Times New Roman" w:cs="Times New Roman"/>
          <w:i/>
          <w:iCs/>
          <w:sz w:val="24"/>
          <w:szCs w:val="24"/>
        </w:rPr>
        <w:t>U</w:t>
      </w:r>
      <w:r w:rsidRPr="00175EE6">
        <w:rPr>
          <w:rFonts w:ascii="Times New Roman" w:hAnsi="Times New Roman" w:cs="Times New Roman"/>
          <w:iCs/>
          <w:sz w:val="24"/>
          <w:szCs w:val="24"/>
        </w:rPr>
        <w:t>=0.</w:t>
      </w:r>
      <w:r w:rsidR="002F16E5" w:rsidRPr="00175EE6">
        <w:rPr>
          <w:rFonts w:ascii="Times New Roman" w:hAnsi="Times New Roman" w:cs="Times New Roman" w:hint="eastAsia"/>
          <w:iCs/>
          <w:sz w:val="24"/>
          <w:szCs w:val="24"/>
        </w:rPr>
        <w:t>1</w:t>
      </w:r>
      <w:r w:rsidRPr="00175EE6">
        <w:rPr>
          <w:rFonts w:ascii="宋体" w:eastAsia="宋体" w:hAnsi="宋体" w:cs="宋体" w:hint="eastAsia"/>
          <w:sz w:val="24"/>
          <w:szCs w:val="24"/>
        </w:rPr>
        <w:t>℃</w:t>
      </w:r>
      <w:r w:rsidRPr="00175EE6">
        <w:rPr>
          <w:rFonts w:ascii="Times New Roman" w:hAnsi="Times New Roman" w:cs="Times New Roman" w:hint="eastAsia"/>
          <w:iCs/>
          <w:sz w:val="24"/>
          <w:szCs w:val="24"/>
        </w:rPr>
        <w:t>，</w:t>
      </w:r>
      <w:r w:rsidRPr="00175EE6">
        <w:rPr>
          <w:rFonts w:ascii="Times New Roman" w:hAnsi="Times New Roman" w:cs="Times New Roman"/>
          <w:i/>
          <w:iCs/>
          <w:sz w:val="24"/>
          <w:szCs w:val="24"/>
        </w:rPr>
        <w:t>k</w:t>
      </w:r>
      <w:r w:rsidRPr="00175EE6">
        <w:rPr>
          <w:rFonts w:ascii="Times New Roman" w:hAnsi="Times New Roman" w:cs="Times New Roman"/>
          <w:iCs/>
          <w:sz w:val="24"/>
          <w:szCs w:val="24"/>
        </w:rPr>
        <w:t>=2</w:t>
      </w:r>
      <w:r w:rsidRPr="00175EE6">
        <w:rPr>
          <w:rFonts w:ascii="Times New Roman" w:hAnsi="Times New Roman" w:cs="Times New Roman" w:hint="eastAsia"/>
          <w:iCs/>
          <w:sz w:val="24"/>
          <w:szCs w:val="24"/>
        </w:rPr>
        <w:t>。</w:t>
      </w:r>
    </w:p>
    <w:p w:rsidR="00A61AC7" w:rsidRPr="00DA1597" w:rsidRDefault="00A61AC7" w:rsidP="00DA159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sectPr w:rsidR="00A61AC7" w:rsidRPr="00DA1597" w:rsidSect="0061437A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778" w:rsidRDefault="00430778" w:rsidP="00615EE2">
      <w:r>
        <w:separator/>
      </w:r>
    </w:p>
  </w:endnote>
  <w:endnote w:type="continuationSeparator" w:id="0">
    <w:p w:rsidR="00430778" w:rsidRDefault="00430778" w:rsidP="00615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130662"/>
      <w:docPartObj>
        <w:docPartGallery w:val="Page Numbers (Bottom of Page)"/>
        <w:docPartUnique/>
      </w:docPartObj>
    </w:sdtPr>
    <w:sdtEndPr/>
    <w:sdtContent>
      <w:p w:rsidR="006257F3" w:rsidRDefault="006257F3" w:rsidP="0061437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7CB" w:rsidRPr="000907CB">
          <w:rPr>
            <w:noProof/>
            <w:lang w:val="zh-CN"/>
          </w:rPr>
          <w:t>5</w:t>
        </w:r>
        <w:r>
          <w:fldChar w:fldCharType="end"/>
        </w:r>
      </w:p>
    </w:sdtContent>
  </w:sdt>
  <w:p w:rsidR="006257F3" w:rsidRDefault="006257F3">
    <w:pPr>
      <w:pStyle w:val="a4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9919292"/>
      <w:docPartObj>
        <w:docPartGallery w:val="Page Numbers (Bottom of Page)"/>
        <w:docPartUnique/>
      </w:docPartObj>
    </w:sdtPr>
    <w:sdtEndPr/>
    <w:sdtContent>
      <w:p w:rsidR="006257F3" w:rsidRDefault="006257F3" w:rsidP="00462FF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14D" w:rsidRPr="0027114D">
          <w:rPr>
            <w:noProof/>
            <w:lang w:val="zh-CN"/>
          </w:rPr>
          <w:t>2</w:t>
        </w:r>
        <w:r>
          <w:fldChar w:fldCharType="end"/>
        </w:r>
      </w:p>
    </w:sdtContent>
  </w:sdt>
  <w:p w:rsidR="006257F3" w:rsidRDefault="006257F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778" w:rsidRDefault="00430778" w:rsidP="00615EE2">
      <w:r>
        <w:separator/>
      </w:r>
    </w:p>
  </w:footnote>
  <w:footnote w:type="continuationSeparator" w:id="0">
    <w:p w:rsidR="00430778" w:rsidRDefault="00430778" w:rsidP="00615E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01D"/>
    <w:rsid w:val="000065CE"/>
    <w:rsid w:val="00043958"/>
    <w:rsid w:val="000466AA"/>
    <w:rsid w:val="000577CD"/>
    <w:rsid w:val="00060FFE"/>
    <w:rsid w:val="00064DE4"/>
    <w:rsid w:val="00066C35"/>
    <w:rsid w:val="0007208E"/>
    <w:rsid w:val="000739DF"/>
    <w:rsid w:val="00075CBA"/>
    <w:rsid w:val="00087619"/>
    <w:rsid w:val="000907CB"/>
    <w:rsid w:val="000911D4"/>
    <w:rsid w:val="000B3EEF"/>
    <w:rsid w:val="000C2720"/>
    <w:rsid w:val="000D5CBE"/>
    <w:rsid w:val="000D64CE"/>
    <w:rsid w:val="000D725A"/>
    <w:rsid w:val="000E3DBD"/>
    <w:rsid w:val="000E4CD6"/>
    <w:rsid w:val="000F2286"/>
    <w:rsid w:val="000F6B40"/>
    <w:rsid w:val="0010750B"/>
    <w:rsid w:val="00125D6E"/>
    <w:rsid w:val="001420BB"/>
    <w:rsid w:val="00143617"/>
    <w:rsid w:val="0017162B"/>
    <w:rsid w:val="00172C5C"/>
    <w:rsid w:val="00175EE6"/>
    <w:rsid w:val="001825F4"/>
    <w:rsid w:val="001842F6"/>
    <w:rsid w:val="001853EB"/>
    <w:rsid w:val="001A05CD"/>
    <w:rsid w:val="001B005B"/>
    <w:rsid w:val="001B2A0B"/>
    <w:rsid w:val="001C55E9"/>
    <w:rsid w:val="001D113C"/>
    <w:rsid w:val="001E178D"/>
    <w:rsid w:val="001E4331"/>
    <w:rsid w:val="001E7FCE"/>
    <w:rsid w:val="0020198E"/>
    <w:rsid w:val="00207CD3"/>
    <w:rsid w:val="00211DC3"/>
    <w:rsid w:val="00214B1F"/>
    <w:rsid w:val="00230931"/>
    <w:rsid w:val="0024375D"/>
    <w:rsid w:val="00247E3B"/>
    <w:rsid w:val="00252A05"/>
    <w:rsid w:val="0027114D"/>
    <w:rsid w:val="00274B28"/>
    <w:rsid w:val="002858F5"/>
    <w:rsid w:val="002962A4"/>
    <w:rsid w:val="002A429D"/>
    <w:rsid w:val="002D6DBE"/>
    <w:rsid w:val="002E58BA"/>
    <w:rsid w:val="002F16E5"/>
    <w:rsid w:val="003048A6"/>
    <w:rsid w:val="00307C67"/>
    <w:rsid w:val="00310867"/>
    <w:rsid w:val="00323C01"/>
    <w:rsid w:val="0032551D"/>
    <w:rsid w:val="003416E9"/>
    <w:rsid w:val="003416F1"/>
    <w:rsid w:val="00354B20"/>
    <w:rsid w:val="00356CE3"/>
    <w:rsid w:val="00364D57"/>
    <w:rsid w:val="003717A0"/>
    <w:rsid w:val="003821A8"/>
    <w:rsid w:val="00382625"/>
    <w:rsid w:val="00397E6C"/>
    <w:rsid w:val="003A0B9B"/>
    <w:rsid w:val="003D401D"/>
    <w:rsid w:val="00427740"/>
    <w:rsid w:val="00427C37"/>
    <w:rsid w:val="00430778"/>
    <w:rsid w:val="004406C7"/>
    <w:rsid w:val="004531F0"/>
    <w:rsid w:val="004573BC"/>
    <w:rsid w:val="00462976"/>
    <w:rsid w:val="00462F9C"/>
    <w:rsid w:val="00462FFE"/>
    <w:rsid w:val="0047062F"/>
    <w:rsid w:val="0048253E"/>
    <w:rsid w:val="00494816"/>
    <w:rsid w:val="004A5840"/>
    <w:rsid w:val="004A5F3B"/>
    <w:rsid w:val="004B2023"/>
    <w:rsid w:val="004C31A2"/>
    <w:rsid w:val="004C5BB4"/>
    <w:rsid w:val="004E1880"/>
    <w:rsid w:val="004E25CE"/>
    <w:rsid w:val="004E6151"/>
    <w:rsid w:val="00503C1A"/>
    <w:rsid w:val="005151B1"/>
    <w:rsid w:val="00520D13"/>
    <w:rsid w:val="00530B42"/>
    <w:rsid w:val="005525AB"/>
    <w:rsid w:val="00560CDB"/>
    <w:rsid w:val="0056214E"/>
    <w:rsid w:val="0056283F"/>
    <w:rsid w:val="005936A4"/>
    <w:rsid w:val="0059605A"/>
    <w:rsid w:val="005A4CB8"/>
    <w:rsid w:val="005B781F"/>
    <w:rsid w:val="005C68CF"/>
    <w:rsid w:val="005D3EE0"/>
    <w:rsid w:val="005E6D5F"/>
    <w:rsid w:val="00606E7D"/>
    <w:rsid w:val="0061437A"/>
    <w:rsid w:val="00615EE2"/>
    <w:rsid w:val="006257F3"/>
    <w:rsid w:val="006565DD"/>
    <w:rsid w:val="006810D5"/>
    <w:rsid w:val="00691632"/>
    <w:rsid w:val="00692D71"/>
    <w:rsid w:val="006A113B"/>
    <w:rsid w:val="006B3C15"/>
    <w:rsid w:val="006B3DE7"/>
    <w:rsid w:val="006B7E14"/>
    <w:rsid w:val="006B7FE8"/>
    <w:rsid w:val="006C1683"/>
    <w:rsid w:val="006C7428"/>
    <w:rsid w:val="006E1DBB"/>
    <w:rsid w:val="006F3BDB"/>
    <w:rsid w:val="006F6F79"/>
    <w:rsid w:val="00711FCA"/>
    <w:rsid w:val="00713A0A"/>
    <w:rsid w:val="0071497F"/>
    <w:rsid w:val="00717B14"/>
    <w:rsid w:val="00720721"/>
    <w:rsid w:val="00746283"/>
    <w:rsid w:val="0077033D"/>
    <w:rsid w:val="00783AB1"/>
    <w:rsid w:val="0079684A"/>
    <w:rsid w:val="007A7579"/>
    <w:rsid w:val="007B02AA"/>
    <w:rsid w:val="007C6EE1"/>
    <w:rsid w:val="007C71DA"/>
    <w:rsid w:val="008059BD"/>
    <w:rsid w:val="008322F1"/>
    <w:rsid w:val="00843D3C"/>
    <w:rsid w:val="008651A4"/>
    <w:rsid w:val="00882009"/>
    <w:rsid w:val="008A039E"/>
    <w:rsid w:val="008A56F3"/>
    <w:rsid w:val="008A64F4"/>
    <w:rsid w:val="008D48F7"/>
    <w:rsid w:val="008E1103"/>
    <w:rsid w:val="00916504"/>
    <w:rsid w:val="00917187"/>
    <w:rsid w:val="00920F63"/>
    <w:rsid w:val="00921ABC"/>
    <w:rsid w:val="00933D44"/>
    <w:rsid w:val="00941773"/>
    <w:rsid w:val="009444ED"/>
    <w:rsid w:val="009668F4"/>
    <w:rsid w:val="00977934"/>
    <w:rsid w:val="00990938"/>
    <w:rsid w:val="009C207E"/>
    <w:rsid w:val="009D0047"/>
    <w:rsid w:val="009F2614"/>
    <w:rsid w:val="009F503C"/>
    <w:rsid w:val="00A05FD9"/>
    <w:rsid w:val="00A172E4"/>
    <w:rsid w:val="00A24EB0"/>
    <w:rsid w:val="00A26B82"/>
    <w:rsid w:val="00A36043"/>
    <w:rsid w:val="00A37255"/>
    <w:rsid w:val="00A418FD"/>
    <w:rsid w:val="00A42F99"/>
    <w:rsid w:val="00A47A32"/>
    <w:rsid w:val="00A502EB"/>
    <w:rsid w:val="00A61AC7"/>
    <w:rsid w:val="00A71473"/>
    <w:rsid w:val="00A74968"/>
    <w:rsid w:val="00AB4D6E"/>
    <w:rsid w:val="00AE6560"/>
    <w:rsid w:val="00AF0623"/>
    <w:rsid w:val="00AF476D"/>
    <w:rsid w:val="00AF6F73"/>
    <w:rsid w:val="00B01662"/>
    <w:rsid w:val="00B049C5"/>
    <w:rsid w:val="00B2319E"/>
    <w:rsid w:val="00B264F7"/>
    <w:rsid w:val="00B42C66"/>
    <w:rsid w:val="00B44106"/>
    <w:rsid w:val="00B72867"/>
    <w:rsid w:val="00B7359F"/>
    <w:rsid w:val="00B75D9E"/>
    <w:rsid w:val="00B76278"/>
    <w:rsid w:val="00BB10B0"/>
    <w:rsid w:val="00BB1E28"/>
    <w:rsid w:val="00BB49F8"/>
    <w:rsid w:val="00BB69ED"/>
    <w:rsid w:val="00BE6E2D"/>
    <w:rsid w:val="00C0195D"/>
    <w:rsid w:val="00C055A0"/>
    <w:rsid w:val="00C20788"/>
    <w:rsid w:val="00C36DC6"/>
    <w:rsid w:val="00C458CF"/>
    <w:rsid w:val="00C8040F"/>
    <w:rsid w:val="00CB04E3"/>
    <w:rsid w:val="00CC51A8"/>
    <w:rsid w:val="00CD014F"/>
    <w:rsid w:val="00CF73A2"/>
    <w:rsid w:val="00D24A62"/>
    <w:rsid w:val="00D4413B"/>
    <w:rsid w:val="00D70113"/>
    <w:rsid w:val="00D946B4"/>
    <w:rsid w:val="00DA1597"/>
    <w:rsid w:val="00DC007D"/>
    <w:rsid w:val="00DC2B1A"/>
    <w:rsid w:val="00DC6F5A"/>
    <w:rsid w:val="00DD5F89"/>
    <w:rsid w:val="00DF7CAC"/>
    <w:rsid w:val="00E05D51"/>
    <w:rsid w:val="00E06751"/>
    <w:rsid w:val="00E23309"/>
    <w:rsid w:val="00E368CC"/>
    <w:rsid w:val="00E52391"/>
    <w:rsid w:val="00E6492F"/>
    <w:rsid w:val="00E64FF3"/>
    <w:rsid w:val="00E6568A"/>
    <w:rsid w:val="00E66D52"/>
    <w:rsid w:val="00E81FA0"/>
    <w:rsid w:val="00E91186"/>
    <w:rsid w:val="00EA550E"/>
    <w:rsid w:val="00EA6A5D"/>
    <w:rsid w:val="00EC5E93"/>
    <w:rsid w:val="00EE7ABB"/>
    <w:rsid w:val="00F1017B"/>
    <w:rsid w:val="00F16300"/>
    <w:rsid w:val="00F16E84"/>
    <w:rsid w:val="00F177EC"/>
    <w:rsid w:val="00F302B0"/>
    <w:rsid w:val="00F31BD0"/>
    <w:rsid w:val="00F33263"/>
    <w:rsid w:val="00F42885"/>
    <w:rsid w:val="00F504F4"/>
    <w:rsid w:val="00F541BA"/>
    <w:rsid w:val="00F72735"/>
    <w:rsid w:val="00F841D8"/>
    <w:rsid w:val="00F8451E"/>
    <w:rsid w:val="00FA05AE"/>
    <w:rsid w:val="00FB0037"/>
    <w:rsid w:val="00FB11C1"/>
    <w:rsid w:val="00FB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EE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1B005B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15E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5EE2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15EE2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5EE2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1B005B"/>
    <w:rPr>
      <w:b/>
      <w:bCs/>
      <w:kern w:val="44"/>
      <w:sz w:val="44"/>
      <w:szCs w:val="44"/>
    </w:rPr>
  </w:style>
  <w:style w:type="table" w:styleId="a5">
    <w:name w:val="Table Grid"/>
    <w:basedOn w:val="a1"/>
    <w:uiPriority w:val="59"/>
    <w:rsid w:val="009D004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rsid w:val="009F2614"/>
    <w:rPr>
      <w:sz w:val="18"/>
      <w:szCs w:val="18"/>
    </w:rPr>
  </w:style>
  <w:style w:type="character" w:customStyle="1" w:styleId="Char1">
    <w:name w:val="批注框文本 Char"/>
    <w:basedOn w:val="a0"/>
    <w:link w:val="a6"/>
    <w:rsid w:val="009F2614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7">
    <w:name w:val="Placeholder Text"/>
    <w:basedOn w:val="a0"/>
    <w:uiPriority w:val="99"/>
    <w:semiHidden/>
    <w:rsid w:val="00933D44"/>
    <w:rPr>
      <w:color w:val="808080"/>
    </w:rPr>
  </w:style>
  <w:style w:type="table" w:customStyle="1" w:styleId="10">
    <w:name w:val="网格型1"/>
    <w:basedOn w:val="a1"/>
    <w:next w:val="a5"/>
    <w:uiPriority w:val="59"/>
    <w:rsid w:val="006257F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EE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1B005B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15E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5EE2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15EE2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5EE2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1B005B"/>
    <w:rPr>
      <w:b/>
      <w:bCs/>
      <w:kern w:val="44"/>
      <w:sz w:val="44"/>
      <w:szCs w:val="44"/>
    </w:rPr>
  </w:style>
  <w:style w:type="table" w:styleId="a5">
    <w:name w:val="Table Grid"/>
    <w:basedOn w:val="a1"/>
    <w:uiPriority w:val="59"/>
    <w:rsid w:val="009D004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rsid w:val="009F2614"/>
    <w:rPr>
      <w:sz w:val="18"/>
      <w:szCs w:val="18"/>
    </w:rPr>
  </w:style>
  <w:style w:type="character" w:customStyle="1" w:styleId="Char1">
    <w:name w:val="批注框文本 Char"/>
    <w:basedOn w:val="a0"/>
    <w:link w:val="a6"/>
    <w:rsid w:val="009F2614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7">
    <w:name w:val="Placeholder Text"/>
    <w:basedOn w:val="a0"/>
    <w:uiPriority w:val="99"/>
    <w:semiHidden/>
    <w:rsid w:val="00933D44"/>
    <w:rPr>
      <w:color w:val="808080"/>
    </w:rPr>
  </w:style>
  <w:style w:type="table" w:customStyle="1" w:styleId="10">
    <w:name w:val="网格型1"/>
    <w:basedOn w:val="a1"/>
    <w:next w:val="a5"/>
    <w:uiPriority w:val="59"/>
    <w:rsid w:val="006257F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5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oleObject" Target="embeddings/oleObject9.bin"/><Relationship Id="rId39" Type="http://schemas.openxmlformats.org/officeDocument/2006/relationships/image" Target="media/image14.wmf"/><Relationship Id="rId3" Type="http://schemas.microsoft.com/office/2007/relationships/stylesWithEffects" Target="stylesWithEffect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3.bin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image" Target="media/image8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image" Target="media/image15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7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8.wmf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image" Target="media/image9.wmf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2.bin"/><Relationship Id="rId8" Type="http://schemas.openxmlformats.org/officeDocument/2006/relationships/footer" Target="footer1.xml"/><Relationship Id="rId51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23446-D1AD-48F3-9432-62AE2C2F5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5</Pages>
  <Words>385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赵秀玲</dc:creator>
  <cp:lastModifiedBy>Administrator</cp:lastModifiedBy>
  <cp:revision>16</cp:revision>
  <dcterms:created xsi:type="dcterms:W3CDTF">2017-12-05T06:57:00Z</dcterms:created>
  <dcterms:modified xsi:type="dcterms:W3CDTF">2018-12-05T07:28:00Z</dcterms:modified>
</cp:coreProperties>
</file>